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03bf" w14:textId="b3f0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января 2021 года № 133 "Об утверждении бюджета Бегалинского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8 июня 2022 года № 184.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30декабря 2021 года № 133 "Об утверждении бюджета Бегалинского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Бегалинского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- 49167,9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- 151,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- 47657,9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- 49299,1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131,2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Бегалинского сельского округа на 2022год.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