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656f" w14:textId="f006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125 "Об утверждении бюджета Бестауского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сентября 2022 года № 217.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Бестауского сельского округа на 2022-2024 годы" от 30 декабря 2021 года № 125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Бестауского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-24 719,1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-23 821,1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-24 838,4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 поступление займов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119,3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сентября 2022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