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d538" w14:textId="162d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2 декабря 2021 года № 112 "Об утверждении Кобдин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октября 2022 года № 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2-2024 годы" от 22 декабря 2021 года № 112 (зарегистрированное в Реестре государственной регистрации нормативных правовых актов под № 26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91 41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 63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65 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05 3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0 1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 16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0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895,1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