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1e06" w14:textId="4d21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136 "Об утверждении бюджета Журынского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2022 года № 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2022-2024 годы" от 30 декабря 2021 года № 136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Журынского сельского округа на 2022-2024 годы согласно приложениям 1, 2 и 3 соответсвенно,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246 290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246 434,6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