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b81" w14:textId="707a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128 "Об утверждении бюджета города Кандыагаш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318 803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331 344,9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-12 541,9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12 541,9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12 541,9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города Кандыагаш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1 278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