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4ef7" w14:textId="b354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137 "Об утверждении бюджета сельского округа имени К. Жубанова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27 июня 2022 года № 223.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сельского округа имени К. Жубанова на 2022-2024 годы" от 30 декабря 2021 года № 137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имени К. Жубанова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41 912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- 786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48 032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- 3 180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в бюджете сельского округа имени К.Жубанова на 2022 год поступление целевых текущих трансфертов из республиканского бюджета и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674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Жубанова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