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30ab" w14:textId="42e3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132 "Об утверждении бюджета Ащесайского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ноября 2022 года № 265.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Ащесайского сельского округа на 2022-2024 годы" от 30 декабря 2021 года № 132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Ащесайского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36 757,4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38 144,1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-1 386,7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38 144,1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