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0d62" w14:textId="bb20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143 "Об утверждении бюджета Талдысайского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ноября 2022 года № 275.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Талдысайского сельского округа на 2022-2024 годы" от 30 декабря 2021 года № 143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Талдысайского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52 291,5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51 012,5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52 834,6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-543,1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543,1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