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5d75" w14:textId="a2f5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Мугалжарского районного бюджета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23 декабря 2022 года № 279.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Мугалжарский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18 119 938,5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12 122 895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38 333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21 567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5 937 143,5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18 406 176,8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- 125 575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22 844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148 419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160 663,3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-160 663,3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22 844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148 419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286 238,3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15.12.2023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в районном бюджете на 2023 год распределение общей суммы поступлений от налогов в следующих размерах: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источника выплаты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организаций нефтяного сектора 100 %.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2023 год размер бюджетного изъятия в областной бюджет в размере 6 950 786 тысяч тенге;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2023 - 2025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53 076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40 567 тенге.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2023 год объемы субвенций, передаваемых из районного бюджета, бюджетам города, села, сельских округов в сумме 843 845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Кандыагаш - 183 834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Эмба – 129 421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Жем –36 787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Аккемирского сельского округа – 41 844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Батпаккольского сельского округа – 28 851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Енбекского сельского округа – 36 505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 Мугалжар – 73 522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Ащесайского сельского округа – 35 773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Егиндыбулакского сельского округа – 38 360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сельского округа имени К.Жубанова – 39 468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Журынского сельского округа – 36 106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Каиндинского сельского округа – 29 836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Кумжарганского сельского округа – 37 292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Кумсайского сельского округа – 40 572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Талдысайского сельского округа– 55 675 тысяч тенге.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2023 год поступление кредитов из республиканского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района.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2023 год поступление целевых текущих трансфертов и трансфертов на развитие из республиканского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2023 год поступление с областного бюджета целевые текущие трансферты и трансферты на развитие: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размещение государственного социального заказа в неправительственных организациях; 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субсидирование затрат работодателя на создание специальных рабочих мест для трудоустройства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услуги по замене и настройке речевых процессоров к кохлеарным имплантам;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продуктивной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системы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увеличение оплаты труда педагогов государственных организаций среднего и дополнительного образования в сфере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развитие социальной и инженерной инфраструктуры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развитие газотранспортной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финансирование приоритетных проектов транспортной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2023 год в сумме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Мугалжарского районного маслихата Актюбинской области от 15.12.2023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объем трансфертов передаваемых из районного бюджета бюджетам города районного значения и сельских округов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местных бюджетных программ, не подлежащих секвестру в процессе исполнения районного бюджета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Мугалжарский районный бюджет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15.12.2023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18 119 938,5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5 937 143,5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18 406 176,8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2 473 901,2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производственной инфраструктуры в рамках национального проекта развития предпринимательства на 2021-2025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8 131 744,2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8 131 744,2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8 131 744,2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-160 663,3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286 238,3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Мугалжарский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Мугалжарский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13 869 156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трансфертов передаваемых из районного бюджета бюджетам города районного значения и сельских округов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Мугалжарского районного маслихата Актюбинской области от 15.12.2023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Эмба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К.Жубанова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и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