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f4e4" w14:textId="11ff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154 "Об утверждении бюджета Саркульского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16 сентября 2022 года № 238.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154 "Об утверждении бюджета Саркульского сельского округа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Саркульского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87 162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65 608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88 837,3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"5–1.Учесть в бюджете Саркульского сельского округа на 2022 год поступления целевых текущих трансфертов из районного бюджета в сумме 28 876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Саркульского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16 сентября 2022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декабря 2021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неспользованных (недоиспользованных 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