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fdb9" w14:textId="4daf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164 "Об утверждении бюджета Богетсайского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7 апреля 2022 года № 203.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Богетсайского сельского округа на 2022-2024 годы" от 30 декабря 2021 года № 164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83 427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1 000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7 апреля 2022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164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34 834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