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6975" w14:textId="ce96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24 декабря 2021 года № 146 "Об утверждении Хромтауского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26 августа 2022 года № 246.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Хромтауского районного бюджета на 2022-2024 годы" от 24 декабря 2021 года № 146 (зарегистрированное в реестре государственной регистрации нормативных правовых актов под № 26088)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10 985 383,2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7 659 083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3 302 383,2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12 062 284,7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88 694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-1 160 264,5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1 160 264,5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102 141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15 065,8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1 073 189,3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26 август 2022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24 декабря 2021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11 040 714,2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3 526 600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поступлений от организаций нефтяного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3 307 714,2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3 307 714,2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3 307 714,2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12 112 284,7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1 304 272,4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технических паспортов на объекты кондоминиума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санитарной чистоты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сельской местности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сельской местности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4 494 284,1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4 494 284,1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4 494 284,1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капитального ремонта общего имущества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лестного, рыбного,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-1 160 264,5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1 160 264,5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ссуд,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1 073 189,3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