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9d8" w14:textId="f57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4 "Об утверждении бюджета Богет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2-2024 годы" от 30 декабря 2021 года № 1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