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178f0" w14:textId="c0178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Хромтауского районного маслихата от 30 декабря 2021 года № 165 "Об утверждении бюджета сельского округа Дөң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17 ноября 2022 года № 284.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Хромтауского районного маслихата "Об утверждении бюджета сельского округа Дөң на 2022-2024 годы" от 30 декабря 2021 года № 165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Дөң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доходы– 88 994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поступления– 21 150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67 844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89 931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-937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937 тысяч тенге.".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Хромтауского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Мулдашев Д. Х.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Хромтауского районного маслихата от 17 ноября 2022 года № 284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Хромтауского районного маслихата № 165 от 30 декабря 2021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Дөң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