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92c1" w14:textId="f089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2021 года № 146 "Об утверждении Шалкарского районного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8 ноября 2022 года № 303.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22 декабря 2021 года № 146 "Об утверждении Шалкарского районного бюджета на 2022-2024 годы" (зарегистрированное в Реестре государственной регистрации нормативных правовых актов под № 25943)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Шалкарский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12083079,3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- 3688757,4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- 8642,0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- 8385679,9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- 13049647,4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-29263,0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- 4594,0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- 33857,0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-937305,1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- 937305,1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4594,0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33857,0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966568,1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"14003,0" заменить цифрами "29687,0";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"417607,0" заменить цифрами "440468,0";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8 ноября 2022 года № 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22 декабря 2021 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8385679,9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8355985,9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8355985,9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13049647,4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-937305,1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8 ноября 2022 года № 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Шалкарского районного маслихата от 22 декабря 2021 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Текущие целевые трансферты бюджетам города районного значения и сельских округов на 2022 год из 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338567,4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Бершугирский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Монкебийский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Шетиргизский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