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d73f" w14:textId="ea2d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27 декабря 2021 года № 155 "Об утверждении бюджета Айшуакского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17 ноября 2022 года № 311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155 "Об утверждении бюджета Айшуакского сельского округа на 2022-2024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Айшуакского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46900,5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–41944,0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- 49102,8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-2202,3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2202,3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сельского округа на 2022 год выделение целевого текущего трансферта из районного бюджета в сумме 2092,0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целевого текущего трансферта определяется на основании решения акима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17 ноября 2022 года № 311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