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ee6b" w14:textId="073e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155 "Об утверждении бюджета Айшуакского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декабря 2022 года № 332.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155 "Об утверждении бюджета Айшуакского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47424,5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- 5308,3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–41944,0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- 49626,8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8 декабря 2022 года 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