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2af7" w14:textId="0352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28 декабря 2021 года № 12-61 "О бюджете города Текели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13 мая 2022 года № 16-81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2022-2024 годы" от 28 декабря 2021 года № 12-61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26468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5 052 384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1 221 761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29 282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17 800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3 783 541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5 682 814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7 934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9 189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1 255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638 364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638 364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424 869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245 348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Текелийского городского маслихата       Н. Калиновский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13 мая 2022 года № 16-81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28 декабря 2021 года № 12-61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