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503" w14:textId="5c1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2021 года № 13-57 "О бюджете Балхашскогорайона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декабря 2022 года № 29-110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районана 2022-2024 годы" от 24 декабря № 13-57 (зарегистрирован в Реестре государтсвенной регистрации норматитвынх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26318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6 898 742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203 378тысяч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19 167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8 478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6 667 719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888 676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1519 628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259415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6 890 494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37 051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82700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(-)41 239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41239 тысячи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№ 27-104 от 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24 декабря 2021 года № 13-57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