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1ecf" w14:textId="e191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27 декабря 2021 года № 19-1 "О бюджете Коксуского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13 мая 2022 года № 23-1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2022-2024 годы" от 27 декабря 2021 года № 19-1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26140</w:t>
      </w:r>
      <w:r>
        <w:rPr>
          <w:rFonts w:ascii="Times New Roman"/>
          <w:b w:val="false"/>
          <w:i w:val="false"/>
          <w:color w:val="000000"/>
          <w:sz w:val="28"/>
        </w:rPr>
        <w:t>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6 829 824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651 930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9 005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8 890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6 159 999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7 448 073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72 404 тысячи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142 835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70 431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690 653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690 653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663 355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70 433 тысячитенге;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97 731 тысяча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Коксуского района       А. Досымбеков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13 мая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27 декабря 2021 года № 19-1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