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3c4" w14:textId="bcb0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2021 года № 19-1 "О бюджете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8 сентября 2022 года № 29-1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2022-2024 годы" от 27 декабря 2021 года № 19-1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7 112 836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611 930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9 005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8 890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6 483 011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7 740 044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26 379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96 810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653 587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653 587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617 330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106 690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8 сентября 2022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2022 года № 19-1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