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b10" w14:textId="516f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2022 года № 20-79 "О бюджетах сельских округов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16 сентября 2022 года № 35-163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163 360, опубликован 14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51 741 тысячa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54 402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2 661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2 661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2 661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49 859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9 450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40 409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49 927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46 846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47 192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108 076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98 126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109 887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103 305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24 945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78 360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138 614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35 309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35 309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35 309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169 771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153 437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170 026 тысячи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тысяч тенге.";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64 350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17 535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46 815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68 174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3 824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3 824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3 824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52 900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13 655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39 245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53 321 тысячи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44 302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3 136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41 166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44 460 тысяч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158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158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51 713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8 150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43 563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52 015 тысяч тенге;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302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69 129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9 061 тысяча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60 068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69 156 тысяч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3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8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9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Текеского сельского округа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30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32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16 сентября 2022 года № 35-163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33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