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8aad" w14:textId="e128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февраля 2022 года № 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Единой бюджетной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экономической классификации расходов: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1 "Текущие затраты":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01 "Затраты на товары и услуги":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подклассом 170 со спецификой 171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"170 "Возмещение расходов по негосударственным займам"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 "Возмещение расходов по негосударственным займам под государственные гарантии"";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специфики экономической классификации расходов бюджета Республики Казахстан, утвержденную указанным приказом, дополнить строками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по негосударственным займам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по негосударственным займам под государственные гарантии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данной специфике отражается возмещение расходов на приобретение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предназначенных для нужд обороны, обеспечения безопасности и правопорядка за счет средств негосударственного займа под государственную гарантию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