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22a5" w14:textId="c762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23 декабря 2022 года № 1321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Перечень государственных учреждений – территориальных органов Комитета государственных доходов Министерства финансов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244-1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"244-1. Управление государственных доходов по району Тұран Департамента государственных доходов по городу Шымкенту Комитета государственных доходов Министерства финансов Республики Казахстан.".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(Жаналинов Д.Е.)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