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b730" w14:textId="17cb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акимата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 декабря 2022 года № 2431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города Шымкент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постановления акимата города Шымкент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города Шымкент от 7 декабря 2021 года №1551 "Об утверждении положения государственного учреждения "Управление предпринимательства и индустриально-инновационного развития города Шымкент"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статьи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города Шымкент ПОСТАНОВЛЯЕТ:";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положении, утвержденное указанным постановлением подпункт 34) </w:t>
      </w:r>
      <w:r>
        <w:rPr>
          <w:rFonts w:ascii="Times New Roman"/>
          <w:b w:val="false"/>
          <w:i w:val="false"/>
          <w:color w:val="000000"/>
          <w:sz w:val="28"/>
        </w:rPr>
        <w:t>пункта-15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города Шымкент от 21 декабря 2021 года №1633 "Об утверждении положения государственного учреждения" Управление энергетики и инфраструктурного развития города Шымкент"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статьи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города Шымкент ПОСТАНОВЛЯЕТ:";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пункт-15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утвержденное указанным постановлением дополнить подпунктом 36,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- составляет прогноз потребления нефтепродуктов и проводит мониторинг цен на горюче-смазочные материалы, цены на которые установлены государственным регулированием на предстоящий календарный год на территории города.".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предпринимательства и индустриально-инновационного развития города Шымкента" Б.Дуйсебекову и руководителю государственного учреждения "Управление энергетики и инфраструктурного развития города Шымкента" Б.Булатбекову обеспечить принятие всех мер, вытекающих из настоящего постановления.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А.Саттыбаева.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№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предпринимательства и индустриально-инновационного развития города Шымкент"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предпринимательства и индустриально-инновационного развития города Шымкент" далее - (Управление) является государственным органом Республики Казахстан, осуществляющим руководство в сферах: предпринимательства, индустриально-инновационного развития, промышленности, инвестиции и торговли в городе Шымкент.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предпринимательства и индустриально-инновационного развития города Шымкент" утверждаются в соответствии с законодательством Республики Казахстан.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Каратауский район, проспект Nursultan Nazarbaev, №10, индекс 160023.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участие в формировании и реализации государственной политики в сфере поддержки индустриально-инновационной деятельности продвижения экспорта на территории города Шымкент;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отечественных и иностранных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поддержки и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совершенствовании и координации государственной политики по индустриальному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государственной политики в курируемых управлением отраслях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общей инновационной активности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созданию благоприятного инвестиционного и бизнес-климата в городе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единой региональной политики в области торговли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единой государственной политики в области торговли, в том числе оптово-розничной, общественного питания, стационарной и выездной торговли, деятельности рынков, сферы услуг и бытового обслуживания, независимо от форм собственности, и обеспечения продовольствием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торговой инфрастуктуры города;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своих полномочий осуществляет проведение всех работ и мероприятий в рамках договоров в сфере предпринимательства и индустриально-инновационного развития по городским программам;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в установленном законодательством порядке от государственных органов, иных организаций и физических лиц информацию, необходимую для осуществления деятельности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реализацию и исполнение государственных программ в рамках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функции уполномоченного органа и государственного управления в отношении акционерных обществ, товариществ с ограниченной ответственностью, коммунального государственного учреждения, находящегося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государственную политику в области государственно-частного партнерства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уполномоченным органом по постановке на учет стационарных и передвижных аттракционов;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составляет административные протокола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методическую, консультационную, практическую и иную помощь элементам индустриально-инновационной инфраструктуры, субъектам индустриально-инновационной системы, осуществляющим государственную поддержку индустриально-инновационной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на создание и (или) участие в уставном капитале юридических лиц, основная деятельность которых направлена на развитие инноваций;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определению стратегии развития взаимоотношений акимата города с объединениями субъектов частного предпринимательства, Национальной палатой предпринимателей Республики Казахстан и объектами рыночной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торговой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привлекает инвестиции для развития отраслей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иностранными юридическими и физическими лицами, осуществляющими деятельность в сферах, относящихся к сфере деятельности управления, в установленном законодательством порядке.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меры по созданию благоприятных условий для стимулирования развития отечественного производства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формированию и совершенствованию государственной политики в курируемых отраслях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формировании и реализации государственной политики в сфере государственной поддержки индустриально-инновационной деятельности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региональных карт индустриализации;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вправе оказывать методическую, консультационную, практическую и иную помощь элементам индустриально-инновационной инфраструктуры, субъектам индустриально-инновационной системы, осуществляющим государственную поддержку индустриально-инновационной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вносят предложения в центральный уполномоченный орган по государственному планированию по определению приоритетных секторов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сбор, анализ и предоставляют в уполномоченный орган в области государственной поддержки индустриальной деятельности информацию по местному содержанию в закупках государственных учреждений и организаций по приоритетным отраслям промышленности в рамках программы "Экономика простых вещей", а также организаций согласно перечню, утвержденному Правительством Республики Казахстан, по форме и в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предоставляют в уполномоченные органы в области государственной поддержки индустриальной и инновационной деятельности информацию о реализации мер государственной поддержки индустриально-инновационной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вправе создавать и (или) участвовать в уставном капитале юридических лиц, основная деятельность которых направлена на развитие инноваций и привлечение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осуществляют в пределах компетенции продвижение несырьевого экспорта;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обеспечивают реализацию и исполнение государственных программ в регионах;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обеспечивают создание и развитие в регионе объектов инфраструктуры поддержки малого и среднего предпринимательства и 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определяют стратегию развития взаимоотношений местных исполнительных органов с объединениями субъектов частного предпринимательства, Национальной палатой и объектами рыночной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организуют деятельность экспертных советов;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обеспечивают государственную поддержку частного предпринимательства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реализацию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следующие государственные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государственных грантов для реализации новых бизнес-идей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утверждает реестр субъектов социального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Единый день отчета органов контроля и надзора, за исключением Национального Банка Республики Казахстан и уполномоченного органа по регулированию, контролю и надзору финансового рынка и финансовых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прием уведомлений о начале или прекращении деятельности по сбору (заготовке), хранению, переработке и реализации юридическими лицами лома и отходов цветных и черных металлов;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проведение торговой политики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в пределах своей компетенции регулирование деятельности субъектов внутренней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меры по созданию условий, благоприятствующих торговой деятельности в соответствующих административно-территориальных единицах;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предложения по минимальным нормативам обеспеченности населения торговой площадью;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реализует меры по достижению минимального норматива обеспеченности населения торговой площадью;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и реализация инвестиционных проектов, направленных на развитие торговой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развитие и совершенствование системы профессиональной подготовки, переподготовки и повышения квалификации работников торговли, формирования рынка труда на профессиональной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применение мер экономического стимулирования субъектов внутренней торговли, в том числе осуществляющих торговлю продовольственными товарами отечественного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содействие развитию электронной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содействие развитию отечественных торговых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содействие в информационно-разъяснительных мероприятиях по защите прав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организацию выставок, семинаров, конференций, совещаний и форумов;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реализация в пределах своей компетенции государственной политики в сфере функционирования специальных экономических и индустриальных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акимат города о создании, продлении срока функционирования или упразднении индустриальной зоны республиканского значения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предложений в акимат города о создании, продлении срока функционирования или упразднении индустриальной зоны регионального значения, а также малой индустриальной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концепции создания частных индустриальных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внесение предложений в акимат города по утверждению положения об индустриальной зоне регионального значения на основе типового положения индустриальной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проведение экспертизы проектов создания индустриальной зоны, включая концепцию создания индустриальной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внесение предложений в акимат города по предоставлению земельных участков для размещения специальных экономических и индустриальных зон в порядке, установленном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координирует деятельность специальных экономических и индустриальных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развитие экспорта и проведение анализа по импорту на территории города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предоставление обращения для оформления приглашения бизнес-иммигрантов;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 уведомлением органов национальной безопасности выдача ходатайства на продление или сокращение срока действия разрешений на временное проживание бизнес-иммигрантам.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 по распоряжению акима города Шымкент.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усилению противодействия явлениям коррупции и несет персональную ответственность за нарушения антикоррупционного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своего заместителей в соответствии с действующим законодательством.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 относится к коммунальной собственности.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находящаяся в ведении Управления: Акционерное общество "Социально-предпринимательская корпорация "Shymkent".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