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bc27" w14:textId="21abc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Кокжиринского сельского округа района Аксуат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9 ноября 2022 года № 10/5-VII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2022 года № 887 "О некоторых вопросах административно-территориального устройства Республики Казахстан", маслихат района Аксуат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Кокжиринского сельского округа района Аксуат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65 064 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71 136,9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Кокжиринского сельского округа района Аксуат на 2022 год установлен объем субвенции, передаваемый из районного бюджета в сумме 33 453,0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Учесть, что в бюджете Кокжиринского сельского округа района Ақсуат на 2022 год предусмотрены целевые текущие трансферты из районного бюджета в сумме 29 490,0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12/5-VII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Кокжиринского сельского округа района Аксуат на 2022 год предусмотрены целевые текущие трансферты из республиканского бюджета в сумме 2 121,0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Используемые остатки бюджетных средств 382,9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12/5-VII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70 754,0 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65 064,0 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71 136,9 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59 294,7 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36 873,0 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37 768,0 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37 768,0 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37 768,0 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44 055,0 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Аксуат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</w:rPr>
                    <w:t xml:space="preserve"> Использование свободных остатков бюджетных средств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382,7 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