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3afa" w14:textId="e5a3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18/7-VII "О бюджете Каскабулакского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21 ноября 2022 года № 29/14-VII. Утратило силу решением Абайского районного маслихата области Абай от 30 декабря 2022 года № 31/7-VII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18/7-VII "О бюджете Каскабулакского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Каскабулакского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- 86 913,4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80 664,4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88 524,4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- 1611,0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1 611,0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1 611,0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