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da7a" w14:textId="c82d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4-VIІ "О бюджете Баршатас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36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ршатасского сельского округа Аягозского района на 2022-2024 годы" от 24 декабря 2021 года № 10/194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ршатас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14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7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4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 № 18/33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94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