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db9e" w14:textId="3edd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10/202-VІI "О бюджете Малкельдинского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18/344-VII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Малкельдинского сельского округа Аягозского района на 2022-2024 годы" от 24 декабря 2021 года № 10/202-VIІ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Малкельдинского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50592,4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48995,4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18/344-VІI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10/202-VІI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