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798f" w14:textId="7e87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Мынбулакского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