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a5a1" w14:textId="776a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3-VII "О бюджете Бескара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7 октября 2022 года № 26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2-2024 годы" от 30 декабря 2021 года № 15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326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14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1892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41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968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2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2,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