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9396" w14:textId="0589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Бородулихинского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Бородулихинского района области Абай от 31 октября 2022 года № 263. Отменено постановлением акимата Бородулихинского района области Абай от 5 февраля 2024 года № 36.</w:t>
      </w:r>
    </w:p>
    <w:p>
      <w:pPr>
        <w:spacing w:after="0"/>
        <w:ind w:left="0"/>
        <w:jc w:val="both"/>
      </w:pPr>
      <w:r>
        <w:rPr>
          <w:rFonts w:ascii="Times New Roman"/>
          <w:b w:val="false"/>
          <w:i w:val="false"/>
          <w:color w:val="ff0000"/>
          <w:sz w:val="28"/>
        </w:rPr>
        <w:t xml:space="preserve">
      Сноска. Отменено постановлением акимата Бородулихинского района области Абай от 05.02.2024 </w:t>
      </w:r>
      <w:r>
        <w:rPr>
          <w:rFonts w:ascii="Times New Roman"/>
          <w:b w:val="false"/>
          <w:i w:val="false"/>
          <w:color w:val="ff0000"/>
          <w:sz w:val="28"/>
        </w:rPr>
        <w:t>№ 36</w:t>
      </w:r>
      <w:r>
        <w:rPr>
          <w:rFonts w:ascii="Times New Roman"/>
          <w:b w:val="false"/>
          <w:i w:val="false"/>
          <w:color w:val="ff0000"/>
          <w:sz w:val="28"/>
        </w:rPr>
        <w:t xml:space="preserve"> (вступает в силу со дня его подписания).</w:t>
      </w:r>
    </w:p>
    <w:bookmarkStart w:name="z5" w:id="0"/>
    <w:p>
      <w:pPr>
        <w:spacing w:after="0"/>
        <w:ind w:left="0"/>
        <w:jc w:val="both"/>
      </w:pPr>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Бородулихинского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Бородулихинского района.</w:t>
      </w:r>
    </w:p>
    <w:bookmarkEnd w:id="1"/>
    <w:bookmarkStart w:name="z7" w:id="2"/>
    <w:p>
      <w:pPr>
        <w:spacing w:after="0"/>
        <w:ind w:left="0"/>
        <w:jc w:val="both"/>
      </w:pPr>
      <w:r>
        <w:rPr>
          <w:rFonts w:ascii="Times New Roman"/>
          <w:b w:val="false"/>
          <w:i w:val="false"/>
          <w:color w:val="000000"/>
          <w:sz w:val="28"/>
        </w:rPr>
        <w:t>
       2. Контроль над исполнением настоящего постановления возложить на заместителя акима Бородулихинского района Селиханова Е.Ж.</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Бородулихинского </w:t>
            </w:r>
            <w:r>
              <w:br/>
            </w:r>
            <w:r>
              <w:rPr>
                <w:rFonts w:ascii="Times New Roman"/>
                <w:b w:val="false"/>
                <w:i w:val="false"/>
                <w:color w:val="000000"/>
                <w:sz w:val="20"/>
              </w:rPr>
              <w:t xml:space="preserve">района </w:t>
            </w:r>
            <w:r>
              <w:br/>
            </w:r>
            <w:r>
              <w:rPr>
                <w:rFonts w:ascii="Times New Roman"/>
                <w:b w:val="false"/>
                <w:i w:val="false"/>
                <w:color w:val="000000"/>
                <w:sz w:val="20"/>
              </w:rPr>
              <w:t xml:space="preserve">от "31" октября 2022 года </w:t>
            </w:r>
            <w:r>
              <w:br/>
            </w:r>
            <w:r>
              <w:rPr>
                <w:rFonts w:ascii="Times New Roman"/>
                <w:b w:val="false"/>
                <w:i w:val="false"/>
                <w:color w:val="000000"/>
                <w:sz w:val="20"/>
              </w:rPr>
              <w:t>№ 263</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Бородулихинского района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Бородулихинского района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Бородулихинского района.</w:t>
      </w:r>
    </w:p>
    <w:bookmarkEnd w:id="6"/>
    <w:bookmarkStart w:name="z1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5"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Бородулихинского района области Абай" (далее - Отдел) определяет перечень многоквартирных жилых домов, требующих проведения текущего или капитального ремонта фасадов, кровли для придания Бородулихинскому району единого архитектурного облика.</w:t>
      </w:r>
    </w:p>
    <w:bookmarkEnd w:id="18"/>
    <w:bookmarkStart w:name="z26" w:id="19"/>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Бородулихинского района области Абай"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Бородулихинского района.</w:t>
      </w:r>
    </w:p>
    <w:bookmarkEnd w:id="19"/>
    <w:bookmarkStart w:name="z27" w:id="20"/>
    <w:p>
      <w:pPr>
        <w:spacing w:after="0"/>
        <w:ind w:left="0"/>
        <w:jc w:val="both"/>
      </w:pPr>
      <w:r>
        <w:rPr>
          <w:rFonts w:ascii="Times New Roman"/>
          <w:b w:val="false"/>
          <w:i w:val="false"/>
          <w:color w:val="000000"/>
          <w:sz w:val="28"/>
        </w:rPr>
        <w:t>
      5. Акимы поселка, сельских округов Бородулихинского района организуют следующие мероприятия:</w:t>
      </w:r>
    </w:p>
    <w:bookmarkEnd w:id="20"/>
    <w:bookmarkStart w:name="z2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Бородулихинского района на официальном интернет-ресурсе акимата;</w:t>
      </w:r>
    </w:p>
    <w:bookmarkEnd w:id="21"/>
    <w:bookmarkStart w:name="z2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1"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3"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5"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6"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7"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8"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0" w:id="33"/>
    <w:p>
      <w:pPr>
        <w:spacing w:after="0"/>
        <w:ind w:left="0"/>
        <w:jc w:val="left"/>
      </w:pPr>
      <w:r>
        <w:rPr>
          <w:rFonts w:ascii="Times New Roman"/>
          <w:b/>
          <w:i w:val="false"/>
          <w:color w:val="000000"/>
        </w:rPr>
        <w:t xml:space="preserve"> Глава 4. Заключительные положения</w:t>
      </w:r>
    </w:p>
    <w:bookmarkEnd w:id="33"/>
    <w:bookmarkStart w:name="z4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Бородулихинского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