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7c37" w14:textId="d147c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28 декабря 2021 года № 11/187-VII "О бюджете Акжальского сельского округа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30 сентября 2022 года № 21/301-VII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Акжальского сельского округа Жарминского района на 2022-2024 годы" от 28 декабря 2021 года № 11/187-VІI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Акжальского сельского округа Жарминского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44603,6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4441,0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40162,6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46577,7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-1974,1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1974,1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1974,1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21/301-VIІ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11/187-VIІ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Акжальского сельского округа Жарминского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