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a5df" w14:textId="74ea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11/195-VII "О бюджете поселка Жарма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2022 года № 22/338-VII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11/195-VII "О бюджете поселка Жарма Жарминского района на 2022-2024 годы":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Жарма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 1) доходы – 33331,0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1120,0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32211,0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33438,8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- 107,8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107,8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22/338-VII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11/195-VII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