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c38f" w14:textId="85bc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Суыкбулак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23/370-VII.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Суыкбулак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67 922,9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9 436,5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58 486,4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69 311,2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1 388,3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1 388,3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9/173-VIII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Суыкбулак Жарминского района на 2023 год объемы субвенций в сумме 33 963,5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23/370-VII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9/173-VIII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23/370-VII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23/370-VII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