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f75" w14:textId="9a26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12-193/VII "О бюджете Маканчинского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21-353/VII.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№12-193/VIІ "О бюджете Маканчинского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120 180,0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33 820,0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86 360,0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126 523,0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- 6 343,0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-6 343,0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6 343,0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№12-193/VII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