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c3ef" w14:textId="a0ec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2022 года № 28-5/2.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Кокпектинского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289 883,1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261 106,1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291 504,5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2023 год целевые текущие трансферты из местного бюджета в размере 44 970,0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2023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 - обустройство наружного освещения села Кокпекты (протяженностью 9,5 км.)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внутрипоселковых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