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6c2c" w14:textId="bc36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5 октября 2022 года № 21-8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животными",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в Жамбылской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развития агропромышленности, экологии и природопользования.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"5"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№21-8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в населенных пунктах Жамбылской области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в Жамбылской области (далее – Правила) разработаны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Закон), приказом Министра экологии, геологии и природных ресурсов Республики Казахстан от 18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отлова, временного содержания и умерщвления животных" (далее – типовые Правила) и определяют порядок отлова, временного содержания и умерщвления животных (собак и кошек) в Жамбылской области.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термины: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владелец животного – физическое или юридическое лицо, которому животное принадлежит на праве собственности или ином вещном праве;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изделия (средства) учета домашних животных – болюсы, чипы и другие изделия (средства), используемые для учета домашних животных;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 (вводится в действие с 01.09.2023 в соответствии со ст.31 Закона).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Отлов животных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 утверждаемым руководителем службы отлова 1 (один) раз в квартал и согласовывается с общественными инспекторами и некоммерческими организациями, уставом которых предусмотрено осуществление деятельности по проведению общественного контроля в области ответственного обращения с животными на данной административной территориальной единицы.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вне графика проводится по заявкам и обращениям граждан на безнадзорных и бродячих животных, в том числе групповых, состоящих не менее чем из трех особей представляющие угрозу жизни и здоровью человека.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 (пневматическим оружием).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предоставляются по требованию граждан.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Удостоверение выдается местным исполнительным органом ответственным за организацию данной деятельности сотрудникам службы отлова, согласно акта руководителя дающее право заниматься данной деятельностью на определенный срок с указанием в удостоверении.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транспортировке отловленных животных соблюдаются следующие требования: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перевозке животных должны быть удовлетворены их потребности в корме, воде, воздухе, движении, отправлении естественных потребностей, а также обеспечивается защита животных от вредных для них внешних воздействий. Объем пространства транспорта должен соответствовать биологическим, видовым и индивидуальным особенностям перевозимых животных;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Транспортное средство, используемое для перевозки животных, должно быть оборудовано так, чтобы исключить увечье или иной вред здоровью животных или гибель животных при их погрузке, перевозке и выгрузке, а также произвольное покидание ими транспортного средства;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Перевозка животных осуществляется с соблюдением правил перевозки животных.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животных в пункте временного содержания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Отловленные животные размещаются в пункте временного содержания из них, агрессивные представляющие угрозу жизни и здоровью человека и больные животные подлежат немедленному умерщвлению, а остальные особи выпускаются в естественную среду обитания, передаются приютам, после кастрации и стерилизации по мере выздоровления с проведением вакцинации и регистрации в базе данных.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Поиск владельцев потерявшихся животных, а также граждан желающих приютить безнадзорных бродячих животных осуществляется посредством объявления в социальные сети. Возврат владельцам или желающим приютить животных осуществляются гражданам дееспособным и достигшим совершеннолетия.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Мероприятия по содержанию, кормлению, осмотру, умерщвлению животных, оснащение необходимым инвентарем обеспечиваются пунктом временного содержания.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временного содержания проводится клинический осмотр и регистрация в базе данных.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Пункт временного содержания оснащается металлическими клетками и будками для собак, в которой размещается по 1 (одной) особи.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 отловленными животными ведется уход, проводится ежедневная механическая очистка и дезинфекция клеток.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Стены и напольное покрытие помещений имеют гладкую поверхность, удобную для уборки и дезинфекции.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Условия содержания животных, соответствуют их биологическим, видовым и индивидуальным особенностями, удовлетворяют их естественные потребности.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Кормление животных осуществляется не менее одного раза в сутки, в том числе кошек не менее двух раз в сутки.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 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Умерщвление животных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Регулирование численности бродячих животных путем умерщвления любыми способами, включая использование ядов, химических препаратов не допускается.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отлова,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умерщвления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Форма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Удостоверение сотрудника службы отлова, временного содержания и умерщвления животных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 Наименование организации (2) №________ (3) QR-код (4) Фотография (5) Фамилия, имя, отчество (при его наличии) (6) Дата выдачи: __________ г. (7) Срок действия до __________ г. (8) Подлинность данного документа проверяется посредством базы данных (9)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