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05b3" w14:textId="fcc0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2021 года №10-3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 декабря 2022 года № 20-2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"О городском бюджете на 2022-2024 годы" от 24 декабря 2021 года №10-3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№26217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73 710 980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18 434 515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339 197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10 497 639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44 439 629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88 308 328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564 938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564 938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- 15 162 286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15 162 286 тысяч тенге: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24 123 829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9 561 529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599 986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2022 год в сумме 786 119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№20-2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