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12fca3" w14:textId="f12fca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села, сельских округов Мойынкумского района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Мойынкумского районного маслихата Жамбылской области от 13 июля 2022 года № 18-3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17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Казахстан, подпунктом 1)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статьями 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Мойынкумский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план по управлению пастбищами и их использованию села, сельских округов Мойынкумского района на 2022-2023 годы: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 Кенесскому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 Бирликскому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 Биназарскому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 Кызылталскому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 Кызылотаускому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по Жамбылскому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по Мойынкумскому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 Кылышбайскому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по Карабогетскому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по Уланбельскому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по Хантаускому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по Мирныйнскому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по Акбакайскому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по Аксүйекскому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по Шығанакскому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по Мынаралскому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Конроль за исполнением данного решения возложить на постоянную комиссию по вопросам экономического развития территории, бюджета и местных налогов, развития отраслей промышленности, сельского хозяйства и предпринимательства, территориального строительства, рассмотрения проектов договоров о выкупе земельного участка, охраны окружающей среды.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Мойынкумского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Қалымбетов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Мойынкумского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13 июля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№18-3</w:t>
            </w:r>
          </w:p>
        </w:tc>
      </w:tr>
    </w:tbl>
    <w:bookmarkStart w:name="z3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Кенесском сельском округе на 2022-2023 годы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Мойынкумском районе на 2022-2023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Кенесского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(Приложение 6);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7).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Кенесском сельском округе имеются 1 сельских населенных пункта.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Кенесского сельского округа 57863 гектар, из них пашни – 1936 га, пастбищные земли – 50508 гектар.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44510 гектар;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–2279 гектар;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477гектар;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запаса- 5665 гектар.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Кенесского сельского округа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черноземы южные малогумусные тяжелосуглинистые.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Кенесском сельском округе насчитывается (личное подворье населения и поголовье ТОО, КХ) крупного рогатого скота 2164 голов, из них маточное поголовье 706 голов, мелкого рогатого скота 3324 голов, 816 голов лошадей.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50508 гектар.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Кенесского сельского округа составляет: крупного рогатого скота 1396 головы, мелкого рогатого скота 10477 головы, 664 голов лошадей.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42 683гектар.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Кенесскому сельскому округу имеются всего 42683гектар пастбищных угодий. В населенных пунктов числится 2141 гектар пастбищ.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Кенесском сельском округе сервитуты для прогона скота не установлены.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согласно статьи 15 Закона Республики Казахстан "О пастбищах" для нужд местного населения (с.Айдарлы) по содержанию маточного (дойного) поголовья сельскохозяйственных животных при имеющихся пастбищных угодьях населенных пунктов в размере 2141 га, потребность составляет 3388 га, при норме нагрузки 4,8 га/гол. Сложившуюся потребность пастбищных угодий необходимо восполнить за счет выкупа земель для государственных нужд.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15401 га, (17277-2141 при норме нагрузки на голову КРС – 4,8 га/гол., МРС – 0,6 га/гол., лошадей – 6 га/гол.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н-2164бас. *0,8* 6 га/гол.=10387 га;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МРС- -3324 бас. *0,1* 6 га/гол.= 1994 га;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н-816 бас.*1 * 6 га / гол.=4896 га.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10387+1994+4896=17277 га.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17277 га.</w:t>
      </w:r>
    </w:p>
    <w:bookmarkEnd w:id="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1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Кенесского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5"/>
    <w:bookmarkStart w:name="z7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Кенесского сельского округа</w:t>
      </w:r>
    </w:p>
    <w:bookmarkEnd w:id="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 ме но ва ние земле по ль зо ва те лей зе ме ль ных уча ст 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 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  <w:bookmarkEnd w:id="58"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 ша 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 рбл 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Абилкасымов Шарипбай ш/қ Ер 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1 9 0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4 0 1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 Ашимхан ш/қ Береке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4 839, 7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8 2 9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2 487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2 3 5 2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Ниетбек ш/қ Бек 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21, 40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П. ш/қ Ақ ниет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Асанкулов Ауесхан Алимханович ш/қ Ажар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106, 251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5 6 1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Маратхан Пойызбекович ш/қ Илам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1 0 9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 Бейсен ш/қ Береке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2 5 1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Балгожаев Айдарбек Калибаевич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Балгымбаев Избасар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Беркимбаева Улту Ниязалиевна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ш/қ Ақотау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326, 25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1 363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5 0 0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2 367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Бильдебаев Ерик Болатович ш/қ Нұрали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11, 250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Биттибаев Канат Рахметуллаевич ш/қ Қайрат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Джасуланов Тилекбай ш/қ Қуаныш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4 3 8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Джумашева Тиышкуль Отарбаевна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 Базархан Жолды бекович Ш/қ Бекасыл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Елубаев Канат ш/қ Парасат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1 0 3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Есеев Акбала Жапарович ш/қ Ақтілек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А. ш/қ Аканай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3 1 6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Есилбаев Галяскар Несипбаевич Ш/қ Мерей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12 73, 64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8 6 0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Естияр Ержан Серікұлы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486, 787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3 6 6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Әлкенов Е. ш/қ Ардақ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Жаркымбекова Дурия ш/қ Айдарбек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Жатканбаев Турысхан ш/қ Нартай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Жошибаев Алтынхан Жаксылыкович ш/қ Жақсылық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Жуасбаев Сайлаубек Боранбаеви ш/қ Боранбай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Жұмабаев Б.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Заурбеков Нургазы Дуанбаевич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Меліс Оразұлы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68, 500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Калкабаев Еркебай ш/қ Болашақ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Кашаганов Жандос ш/қ Кенес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Келдибаев Елемес Нурмаганбетович ш/қ Нұржан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Келдибаев Орынтай Джанабаевич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Бахытбек Кайнарович ш/қ Қайнар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Бийсембай Кайнарович ш/қ Қуанышбек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Кодасов Ерлан Жумабайулы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489, 565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Козиев Нурбай Буенбаевич ш/қ Дихан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Кокрекбаев Бауыржан Кырыкбаевич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720, 871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Коспанов Абдиашим Мусаевич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473, 523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Көшербаева Ғалия ш/қ Дархан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Кыпшакбаева Улбосын Билибековна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622, 977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Айткул Жидешович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Манапбаев Айтбек Кенесбекович ш/қ Ырыс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669, 188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Махашов Орынбек Махашович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Медеубаев Копбай Атагельдиевич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Молдокожаев Сәкен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Талгат Шарипбаевич ш/қ Жеңіс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274, 85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Нусипов Женисбек Майрманович ш/қ Асқар-кенже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11 02, 16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1 497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Пралиев Нурлыбай Торебаевич ш/қ Піралі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933, 5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1 061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Сулеймбеков Базарбай Кудасович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500, 000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Суранчиев Даулет Балгабаевич ш/қ Сұнқар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78 70, 5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1 176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5 998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Сураншиев Балтабай ш/қ Серік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Сырымбетов Бектур Тлеукулович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65, 000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Тагыбаев Нурадил ш/қ Нұржан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Райсова А. ш/қ Қарабатыр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Тілеубаева К. ш/қ Ынтымақ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Биржан Саржанович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Толеуова Салтанат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1 250, 00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Турсынбаев Саѓадат Шалбосынович ш/қ Жасөркен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Турсынбеков Медертай Турсынбекович ш/қ Жолыбай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Туртаев Айдархан Данекулович ш/қ Ағайын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Тыныштыбаев Кундызбай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2 300, 00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Уманов Байбосын Мектепбаевич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Шаданов Копбосын Уманович ш/қ Мағжан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Шайхиев Сержан Озенбаевич ш/қ Сержан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Шалкарбеков Мейрхан Абдикеримович ш/қ Тәуекел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22, 810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Шатаев Махмет Амитович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Шолпанкулов Даубай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1 795, 121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"Мойынќұм Асыл Тұќым"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"Мойынкум АГРО" "Мойынкум АГРО"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42 207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(дойного)поголовья КРС по Кенесскому сельскому округу в разрезе населенных пунктов</w:t>
      </w:r>
    </w:p>
    <w:bookmarkEnd w:id="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вКенесском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84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Кенесского сельского округа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  <w:bookmarkEnd w:id="6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  <w:bookmarkEnd w:id="6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  <w:bookmarkEnd w:id="6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  <w:bookmarkEnd w:id="6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  <w:bookmarkEnd w:id="66"/>
        </w:tc>
      </w:tr>
    </w:tbl>
    <w:bookmarkStart w:name="z9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9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8"/>
    <w:bookmarkStart w:name="z9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03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70"/>
    <w:bookmarkStart w:name="z10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1"/>
    <w:bookmarkStart w:name="z10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Кенесского сельского округе имеется.</w:t>
      </w:r>
    </w:p>
    <w:bookmarkEnd w:id="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Кеңесском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11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Кенесский сельский округ – 57863 гектар</w:t>
      </w:r>
    </w:p>
    <w:bookmarkEnd w:id="73"/>
    <w:bookmarkStart w:name="z11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1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</w:t>
      </w:r>
    </w:p>
    <w:bookmarkEnd w:id="75"/>
    <w:bookmarkStart w:name="z11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Кенесском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25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2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81"/>
    <w:bookmarkStart w:name="z13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82"/>
    <w:bookmarkStart w:name="z13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83"/>
    <w:bookmarkStart w:name="z13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84"/>
    <w:bookmarkStart w:name="z13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Мойынкумского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13 июля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№18-3</w:t>
            </w:r>
          </w:p>
        </w:tc>
      </w:tr>
    </w:tbl>
    <w:bookmarkStart w:name="z137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Бирликском сельском округе Мойынкумского района на 2022-2023 годы</w:t>
      </w:r>
    </w:p>
    <w:bookmarkEnd w:id="86"/>
    <w:bookmarkStart w:name="z13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Бирликском сельском округе Мойынкумского района на 2022-2023 годы (далее - план) разработан в соответствии с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заместителем Премьер-Министра Республики Казахстан - Приказ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87"/>
    <w:bookmarkStart w:name="z13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исключения тенденции деградации пастбищ.</w:t>
      </w:r>
    </w:p>
    <w:bookmarkEnd w:id="88"/>
    <w:bookmarkStart w:name="z14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План:</w:t>
      </w:r>
    </w:p>
    <w:bookmarkEnd w:id="89"/>
    <w:bookmarkStart w:name="z14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Бирликского сельского округа Мойынкумского района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90"/>
    <w:bookmarkStart w:name="z14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91"/>
    <w:bookmarkStart w:name="z14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92"/>
    <w:bookmarkStart w:name="z14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беднякам, оросительным или оросительным каналам, трубчатым или шахтным колодцам), составленную в соответствии с нормами водопотребления (приложение 4);</w:t>
      </w:r>
    </w:p>
    <w:bookmarkEnd w:id="93"/>
    <w:bookmarkStart w:name="z14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94"/>
    <w:bookmarkStart w:name="z14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физических и (или)юридических лиц, не обеспеченных пастбищами, расположенных в Бирликском сельском округе Мойынкумского района (приложение 6);</w:t>
      </w:r>
    </w:p>
    <w:bookmarkEnd w:id="95"/>
    <w:bookmarkStart w:name="z14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перегона сельскохозяйственных животных (приложение 7);</w:t>
      </w:r>
    </w:p>
    <w:bookmarkEnd w:id="96"/>
    <w:bookmarkStart w:name="z14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карты с обозначением внешних и внутренних границ и площадей пастбищ, необходимых для удовлетворения нужд населения в выпасе сельскохозяйственных животных личного подворья в зависимости от местных условий и особенностей.</w:t>
      </w:r>
    </w:p>
    <w:bookmarkEnd w:id="97"/>
    <w:bookmarkStart w:name="z14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сведения о состоянии геоботанического обследования пастбищ, сведения о ветеринарно-санитарных объектах, – данные о численности поголовья сельскохозяйственных животных с указанием пользователей пастбищ, физических и (или) юридических лиц, данные о численности стада, Отара, стада,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 поголовье сельскохозяйственных животных на прививочных и аридных пастбищах особенности выпаса животных, сведения о сервитутах на перегон скота, государственные органы, иных данных, предоставленных физическими и (или) юридическими лицами.</w:t>
      </w:r>
    </w:p>
    <w:bookmarkEnd w:id="98"/>
    <w:bookmarkStart w:name="z15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Бирликском сельском округе Мойынкумского района имеется 1 населенный пункт.</w:t>
      </w:r>
    </w:p>
    <w:bookmarkEnd w:id="99"/>
    <w:bookmarkStart w:name="z15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Бирликского сельского округа Мойынкумского района составляет 80879,93 га, в том числе: пашни – 1829 га, пастбищные угодья – 59017,69 га.</w:t>
      </w:r>
    </w:p>
    <w:bookmarkEnd w:id="100"/>
    <w:bookmarkStart w:name="z15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делятся на:</w:t>
      </w:r>
    </w:p>
    <w:bookmarkEnd w:id="101"/>
    <w:bookmarkStart w:name="z15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- 37788,0 га;</w:t>
      </w:r>
    </w:p>
    <w:bookmarkEnd w:id="102"/>
    <w:bookmarkStart w:name="z15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пунктов-3931,00 га;</w:t>
      </w:r>
    </w:p>
    <w:bookmarkEnd w:id="103"/>
    <w:bookmarkStart w:name="z15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для нужд промышленности, транспорта, связи, космической деятельности, обороны, национальной безопасности и иного сельскохозяйственного назначения-204,59 га;</w:t>
      </w:r>
    </w:p>
    <w:bookmarkEnd w:id="104"/>
    <w:bookmarkStart w:name="z15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- 3131,27 га.</w:t>
      </w:r>
    </w:p>
    <w:bookmarkEnd w:id="105"/>
    <w:bookmarkStart w:name="z15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Бирликского сельского округа Мойынкумского района имеется ветеринарный пункт и скотомогильник.</w:t>
      </w:r>
    </w:p>
    <w:bookmarkEnd w:id="106"/>
    <w:bookmarkStart w:name="z15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Бирликском сельском округе Мойынкумского района (поголовье скота в личных подворьях населения) насчитывается 1152 голов крупного рогатого скота, в том числе: отелочного (доильного) поголовья 363 головы, мелкого рогатого скота 5208 голов, лошадей 679 голов (таблица№ 1). рассчитано.</w:t>
      </w:r>
    </w:p>
    <w:bookmarkEnd w:id="1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доильные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доильные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</w:tr>
    </w:tbl>
    <w:bookmarkStart w:name="z15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пастбищами по Бирликскому сельскому округу имеются пастбищные угодья общей площадью 59017,69 га, в пределах населенных пунктов рассчитано 3506,00 га пастбищ.</w:t>
      </w:r>
    </w:p>
    <w:bookmarkEnd w:id="108"/>
    <w:bookmarkStart w:name="z16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 по селу Бирлик имеются пастбищные угодья в населенных пунктах на содержание отделяемых (дойных) сельскохозяйственных животных для нужд местного населения в размере 3506,00 га, излишки составляют 1763,6 га (Таблица № 2) составляет</w:t>
      </w:r>
    </w:p>
    <w:bookmarkEnd w:id="1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норма пастбищ на 1 голову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Превышение,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Село Бирлик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3506,00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1763,6</w:t>
            </w:r>
          </w:p>
        </w:tc>
      </w:tr>
    </w:tbl>
    <w:bookmarkStart w:name="z16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Умеренная нагрузка местного населения на поголовье КРС пастбищ других сельскохозяйственных животных– *0,8*6 га, мелкий рогатый скот– *0,1*6 га, лошадей-6 га, а также осуществляется в пределах населенных пунктов (Таблица№ 3).</w:t>
      </w:r>
    </w:p>
    <w:bookmarkEnd w:id="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1 басқа қажетті нормасы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 қажеттілігі,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Бирлик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*0,8*6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5529,6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3124,8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10646,4</w:t>
            </w:r>
          </w:p>
        </w:tc>
      </w:tr>
    </w:tbl>
    <w:bookmarkStart w:name="z16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 сформированной потребности в размерах пастбищных угодий.</w:t>
      </w:r>
    </w:p>
    <w:bookmarkEnd w:id="111"/>
    <w:bookmarkStart w:name="z16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местного населения села Бирлик организовано 3 табуна: 1 табун – к югу от села Бирлик, Суат-пруды, реки; 1 табун - к юго-востоку от села Бирлик, Суат-родники; 1 табун-к юго-западу от села Бирлик, Суат-родники;</w:t>
      </w:r>
    </w:p>
    <w:bookmarkEnd w:id="112"/>
    <w:bookmarkStart w:name="z16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Бирликского сельского округа составляет: крупный рогатый скот 1347 голов, мелкий рогатый скот 16989 голов, лошади 347 голов.</w:t>
      </w:r>
    </w:p>
    <w:bookmarkEnd w:id="113"/>
    <w:bookmarkStart w:name="z16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ТОО, крестьянских и фермерских хозяйствах составляет 34389,0 га (Таблица№ 4).</w:t>
      </w:r>
    </w:p>
    <w:bookmarkEnd w:id="1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голову.,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"Байбарақ Агро" Темирбеков Адилхан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"Ринат" Мырзатайулы Ж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3160,242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"Ынтымак" Иманбеков Ж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"ЫРЫС" Укитаев Серикхан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Абдикалыков Тинишбек Тезекбаевич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Айжарыкова Балкен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Акылбеков Нурманали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Акылбеков Оразалы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Байсунова Маржан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Бекбергенов Берик Қалкаманович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Беккулиев Адилхан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Иманалиев Ерлан Тогаевич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Жанибек Советбекович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Медерова Аманкуль Нурлановна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Мейрманов Айбек Женисович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Мулкибаев Ныгметулла Оналбаевич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Марат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Сейкадыров Оразкул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1538,91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Толендиев Ердос Оралбекович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Берликском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Мойынкумского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75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Бирликского сельского округа Мойынкумского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5"/>
    <w:bookmarkStart w:name="z17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Берликском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Мойынкумского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2022-2023 годы</w:t>
            </w:r>
          </w:p>
        </w:tc>
      </w:tr>
    </w:tbl>
    <w:bookmarkStart w:name="z182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Благоприятные схемы пастбищеоборотов схема четырехполосного пастбищеоборота для одного стада (стада)</w:t>
      </w:r>
    </w:p>
    <w:bookmarkEnd w:id="1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Участки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(К-Ж-К)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(К-Ж-К)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(К-Ж-К)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(К-Ж-К)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(К-Ж-К)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(К-Ж-К)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(К-Ж-К) весна-лето-осень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Берликском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Мойынкумского района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2022-2023 годы</w:t>
            </w:r>
          </w:p>
        </w:tc>
      </w:tr>
    </w:tbl>
    <w:bookmarkStart w:name="z188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18"/>
    <w:bookmarkStart w:name="z18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Берликском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Мойынкумского района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2022-2023 годы</w:t>
            </w:r>
          </w:p>
        </w:tc>
      </w:tr>
    </w:tbl>
    <w:bookmarkStart w:name="z195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120"/>
    <w:bookmarkStart w:name="z19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Берликском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Мойынкумского района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2022-2023 годы</w:t>
            </w:r>
          </w:p>
        </w:tc>
      </w:tr>
    </w:tbl>
    <w:bookmarkStart w:name="z202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</w:t>
      </w:r>
    </w:p>
    <w:bookmarkEnd w:id="122"/>
    <w:bookmarkStart w:name="z20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Берликском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Мойынкумского района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2022-2023 годы</w:t>
            </w:r>
          </w:p>
        </w:tc>
      </w:tr>
    </w:tbl>
    <w:bookmarkStart w:name="z209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на отгонных пастбищах, расположенных в Бирликском сельском округе Мойынкумского района</w:t>
      </w:r>
    </w:p>
    <w:bookmarkEnd w:id="124"/>
    <w:bookmarkStart w:name="z21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Берликском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Мойынкумского района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2022-2023 годы</w:t>
            </w:r>
          </w:p>
        </w:tc>
      </w:tr>
    </w:tbl>
    <w:bookmarkStart w:name="z216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перегона сельскохозяйственных животных</w:t>
      </w:r>
    </w:p>
    <w:bookmarkEnd w:id="1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пастбища, выгул животных, проживающим в отдаленных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7-1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Берликском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Мойынкумского района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2022-2023 годы</w:t>
            </w:r>
          </w:p>
        </w:tc>
      </w:tr>
    </w:tbl>
    <w:bookmarkStart w:name="z222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в выпасе сельскохозяйственных животных личного подворья в зависимости от местных условий и особенностей</w:t>
      </w:r>
    </w:p>
    <w:bookmarkEnd w:id="127"/>
    <w:bookmarkStart w:name="z22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Мойынкумского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13 июля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№18-3</w:t>
            </w:r>
          </w:p>
        </w:tc>
      </w:tr>
    </w:tbl>
    <w:bookmarkStart w:name="z227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Биназарском сельском округе на 2022-2023 годы</w:t>
      </w:r>
    </w:p>
    <w:bookmarkEnd w:id="129"/>
    <w:bookmarkStart w:name="z22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Мойынкумском районе на 2022-2023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30"/>
    <w:bookmarkStart w:name="z22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31"/>
    <w:bookmarkStart w:name="z23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32"/>
    <w:bookmarkStart w:name="z23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Биназарского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133"/>
    <w:bookmarkStart w:name="z23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134"/>
    <w:bookmarkStart w:name="z23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135"/>
    <w:bookmarkStart w:name="z23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136"/>
    <w:bookmarkStart w:name="z23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137"/>
    <w:bookmarkStart w:name="z23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(Приложение 6);</w:t>
      </w:r>
    </w:p>
    <w:bookmarkEnd w:id="138"/>
    <w:bookmarkStart w:name="z23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7).</w:t>
      </w:r>
    </w:p>
    <w:bookmarkEnd w:id="139"/>
    <w:bookmarkStart w:name="z23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40"/>
    <w:bookmarkStart w:name="z23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Биназарском сельском округе имеются 1 сельских населенных пункта.</w:t>
      </w:r>
    </w:p>
    <w:bookmarkEnd w:id="141"/>
    <w:bookmarkStart w:name="z24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Биназарсого сельского округа 72960 гектар, из них пашни – 1347 га, пастбищные земли – 66279 гектар.</w:t>
      </w:r>
    </w:p>
    <w:bookmarkEnd w:id="142"/>
    <w:bookmarkStart w:name="z24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43"/>
    <w:bookmarkStart w:name="z24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53474 гектар;</w:t>
      </w:r>
    </w:p>
    <w:bookmarkEnd w:id="144"/>
    <w:bookmarkStart w:name="z24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–3330 гектар;</w:t>
      </w:r>
    </w:p>
    <w:bookmarkEnd w:id="145"/>
    <w:bookmarkStart w:name="z24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289 гектар;</w:t>
      </w:r>
    </w:p>
    <w:bookmarkEnd w:id="146"/>
    <w:bookmarkStart w:name="z24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запаса- 15828 гектар.</w:t>
      </w:r>
    </w:p>
    <w:bookmarkEnd w:id="147"/>
    <w:bookmarkStart w:name="z24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Биназарсого сельского округа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bookmarkEnd w:id="148"/>
    <w:bookmarkStart w:name="z24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черноземы южные малогумусные тяжелосуглинистые.</w:t>
      </w:r>
    </w:p>
    <w:bookmarkEnd w:id="149"/>
    <w:bookmarkStart w:name="z24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1января 2022 года в Биназарском сельском округенасчитывается (личное подворье населения и поголовье ТОО, КХ) крупного рогатого скота 1140 голов, из них маточное поголовье 260 голов, мелкого рогатого скота 5190 голов, 232 головы лошадей.</w:t>
      </w:r>
    </w:p>
    <w:bookmarkEnd w:id="150"/>
    <w:bookmarkStart w:name="z24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52313 гектар.</w:t>
      </w:r>
    </w:p>
    <w:bookmarkEnd w:id="151"/>
    <w:bookmarkStart w:name="z25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Биназарского сельского округа составляет: крупного рогатого скота 1071 головы, мелкого рогатого скота 12145 головы, 388 голов лошадей, верблюд 39 голов.</w:t>
      </w:r>
    </w:p>
    <w:bookmarkEnd w:id="152"/>
    <w:bookmarkStart w:name="z25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52313 гектар.</w:t>
      </w:r>
    </w:p>
    <w:bookmarkEnd w:id="153"/>
    <w:bookmarkStart w:name="z25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Биназарскому сельскому округу имеются всего 52313 гектар пастбищных угодий. В населенных пунктов числится 3269 гектар пастбищ.</w:t>
      </w:r>
    </w:p>
    <w:bookmarkEnd w:id="154"/>
    <w:bookmarkStart w:name="z25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Биназарском сельском округе сервитуты для прогона скота не установлены.</w:t>
      </w:r>
    </w:p>
    <w:bookmarkEnd w:id="155"/>
    <w:bookmarkStart w:name="z25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(с.Биназар) по содержанию маточного (дойного) поголовья сельскохозяйственных животных при имеющихся пастбищных угодьях населенных пунктов в размере 3269 га. </w:t>
      </w:r>
    </w:p>
    <w:bookmarkEnd w:id="156"/>
    <w:bookmarkStart w:name="z25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6898 га, (7617-3269) при норме нагрузки на голову КРС – 4,8 га/гол., МРС – 0,6 га/гол., лошадей – 6 га/гол.</w:t>
      </w:r>
    </w:p>
    <w:bookmarkEnd w:id="157"/>
    <w:bookmarkStart w:name="z25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158"/>
    <w:bookmarkStart w:name="z25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н-1140бас. *0,8* 6 га/гол.= 5472га;</w:t>
      </w:r>
    </w:p>
    <w:bookmarkEnd w:id="159"/>
    <w:bookmarkStart w:name="z25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МРС- -5190 бас. *0,1* 6 га/бас.= 3114 га;</w:t>
      </w:r>
    </w:p>
    <w:bookmarkEnd w:id="160"/>
    <w:bookmarkStart w:name="z25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н-232 бас.*1 * 6 га / гол.=1392 га.</w:t>
      </w:r>
    </w:p>
    <w:bookmarkEnd w:id="161"/>
    <w:bookmarkStart w:name="z26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5472+3114+1392=9978 га.</w:t>
      </w:r>
    </w:p>
    <w:bookmarkEnd w:id="162"/>
    <w:bookmarkStart w:name="z26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9978 га.</w:t>
      </w:r>
    </w:p>
    <w:bookmarkEnd w:id="1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Биназарском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67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Биназарского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64"/>
    <w:bookmarkStart w:name="z26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Биназарского сельского округа</w:t>
      </w:r>
    </w:p>
    <w:bookmarkEnd w:id="1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 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 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 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 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Алынбек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Жекенов Жұмахан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1 163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Қыбыраев Ақылбек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2 677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1 956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Рахымбердие Мұрат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Зенадилова Айман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Біргебаев Боран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1 391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Төлендиев Жақсылық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Мұқатаев Болатхан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Орынбеков Бақтыбек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Макушев Бейбіт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1 602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1 439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Б іржан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1 528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Кеңесқазы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Асқаров Бағдат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Айтқұл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4 338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1 596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Абешбаев Асқар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Тайлақбаев Назымхан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Шарипбаев Айтбай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Әбдіқашов Айболат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Әбілдаев Айдос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Көпбаев Сайлау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Құлбаев Сәкен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Беиметов Әшірбай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Айзат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Копбаев Хамза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Рысқұлов Қырғызбай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Мүлкібаев Горький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Мамбеталиева Күмісай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Асылов Серік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Әбдікеримов Ержан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Қалқабаев Қуаныш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Оңласынова Базаркүл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 Мухтар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Бекежанов Болатхан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Отыншиев Медет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Махамедиев Серғали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Меркулов Сайлау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259, 8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Шіркеев Жандос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Қыбыраев Бағланбк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Б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Елеусизова Сара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Колбаев Раха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33 459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72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КРС по Биназарскому сельскому округу в разрезе населенных пунктов</w:t>
      </w:r>
    </w:p>
    <w:bookmarkEnd w:id="1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Биназар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Биназарском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79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69"/>
    <w:bookmarkStart w:name="z28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пастбищеоборотов, приемлемая для Биназарского сельского округа</w:t>
      </w:r>
    </w:p>
    <w:bookmarkEnd w:id="1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  <w:bookmarkEnd w:id="17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  <w:bookmarkEnd w:id="17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  <w:bookmarkEnd w:id="17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  <w:bookmarkEnd w:id="17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  <w:bookmarkEnd w:id="175"/>
        </w:tc>
      </w:tr>
    </w:tbl>
    <w:bookmarkStart w:name="z28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Биназарском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92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7"/>
    <w:bookmarkStart w:name="z29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вБиназарском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0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80"/>
    <w:bookmarkStart w:name="z30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81"/>
    <w:bookmarkStart w:name="z30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Биназарского сельского округе имеется.</w:t>
      </w:r>
    </w:p>
    <w:bookmarkEnd w:id="1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Биназарском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08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Биназарский сельский округ – 72960 гектар</w:t>
      </w:r>
    </w:p>
    <w:bookmarkEnd w:id="183"/>
    <w:bookmarkStart w:name="z309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Биназарском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16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</w:t>
      </w:r>
    </w:p>
    <w:bookmarkEnd w:id="186"/>
    <w:bookmarkStart w:name="z31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2644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Биназарском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24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2020 году</w:t>
            </w:r>
          </w:p>
          <w:bookmarkEnd w:id="191"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2021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Биназарский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32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93"/>
    <w:bookmarkStart w:name="z32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194"/>
    <w:bookmarkStart w:name="z33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195"/>
    <w:bookmarkStart w:name="z331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196"/>
    <w:bookmarkStart w:name="z33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1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Мойынкумского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13 июля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№18-3</w:t>
            </w:r>
          </w:p>
        </w:tc>
      </w:tr>
    </w:tbl>
    <w:bookmarkStart w:name="z336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Кызылталском сельском округе на 2022-2023 годы</w:t>
      </w:r>
    </w:p>
    <w:bookmarkEnd w:id="198"/>
    <w:bookmarkStart w:name="z33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Мойынкумском районе на 2020-2021 годы (далее - план)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(далее-Закон).Зарегистрировано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Разработан в соответствии с приказом министра сельского хозяйства Республики Казахстан от 14 апреля № 3-3/332 "Об утверждении предельно допустимой нормы нагрузки на общую площадь угодий"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99"/>
    <w:bookmarkStart w:name="z33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200"/>
    <w:bookmarkStart w:name="z33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01"/>
    <w:bookmarkStart w:name="z34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Кызылталского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202"/>
    <w:bookmarkStart w:name="z34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203"/>
    <w:bookmarkStart w:name="z34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</w:t>
      </w:r>
    </w:p>
    <w:bookmarkEnd w:id="204"/>
    <w:bookmarkStart w:name="z34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пастбищных 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4);)</w:t>
      </w:r>
    </w:p>
    <w:bookmarkEnd w:id="205"/>
    <w:bookmarkStart w:name="z34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206"/>
    <w:bookmarkStart w:name="z34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207"/>
    <w:bookmarkStart w:name="z34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208"/>
    <w:bookmarkStart w:name="z34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209"/>
    <w:bookmarkStart w:name="z348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Кызылталском сельском округе 2 сельских населенных пункта.</w:t>
      </w:r>
    </w:p>
    <w:bookmarkEnd w:id="210"/>
    <w:bookmarkStart w:name="z349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Қызылталского сельского округа составляет 181528,0 га, в том числе пашни – 1596,0 га, пастбищных угодий – 92214,0 га.</w:t>
      </w:r>
    </w:p>
    <w:bookmarkEnd w:id="211"/>
    <w:bookmarkStart w:name="z35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212"/>
    <w:bookmarkStart w:name="z35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- 65531,0 гектар;</w:t>
      </w:r>
    </w:p>
    <w:bookmarkEnd w:id="213"/>
    <w:bookmarkStart w:name="z35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- 4312,0 гектар;</w:t>
      </w:r>
    </w:p>
    <w:bookmarkEnd w:id="214"/>
    <w:bookmarkStart w:name="z35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назначения-732,8 гектара;</w:t>
      </w:r>
    </w:p>
    <w:bookmarkEnd w:id="215"/>
    <w:bookmarkStart w:name="z35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запаса-40286,0 гектар.</w:t>
      </w:r>
    </w:p>
    <w:bookmarkEnd w:id="216"/>
    <w:bookmarkStart w:name="z35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Кызылталского сельского округа находится в пределах степной зоны и по агроклиматическим показателям в двух агроклиматических районах: умеренно-теплая засуха (Центральная и южная часть) и умеренно-сухая (северная часть), которые характеризуются всеми особенностями континентальности: суровой продолжительной зимой, коротким умеренно жарким летом, резкими контрастами зимних и летних температур, характеризуется небольшим количеством годовых осадков.</w:t>
      </w:r>
    </w:p>
    <w:bookmarkEnd w:id="217"/>
    <w:bookmarkStart w:name="z35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преимущественно черноземная Южная азгумусная сильно угольная.</w:t>
      </w:r>
    </w:p>
    <w:bookmarkEnd w:id="218"/>
    <w:bookmarkStart w:name="z35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Кызылталском сельском округе (личный подворье населения и ТОО, КХ) насчитывается 718 голов крупного рогатого скота, в том числе 234 голов маточного поголовья, 4154 голов мелкого рогатого скота, 121 голов лошадей. В том числе:</w:t>
      </w:r>
    </w:p>
    <w:bookmarkEnd w:id="219"/>
    <w:bookmarkStart w:name="z35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Қызылталского сельского округа: крупного рогатого скота 1515 голов, мелкого рогатого скота 6488 голов, лошадей 116 голов</w:t>
      </w:r>
    </w:p>
    <w:bookmarkEnd w:id="220"/>
    <w:bookmarkStart w:name="z35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площадь ТОО, крестьянских и фермерских хозяйств составляет 64382,0 га.</w:t>
      </w:r>
    </w:p>
    <w:bookmarkEnd w:id="221"/>
    <w:bookmarkStart w:name="z36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Қызылталскому сельскому округу имеется 64382,0 га пастбищных угодий для обеспечения сельскохозяйственных животных. В пределах населенного пункта имеется 4080,0 га пастбищ.</w:t>
      </w:r>
    </w:p>
    <w:bookmarkEnd w:id="222"/>
    <w:bookmarkStart w:name="z36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Қызылталском сельском округе не установлены сервитуты для выгона скота.</w:t>
      </w:r>
    </w:p>
    <w:bookmarkEnd w:id="223"/>
    <w:bookmarkStart w:name="z36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угодьях необходимо восполнить за счет выкупа земель для государственных нужд.</w:t>
      </w:r>
    </w:p>
    <w:bookmarkEnd w:id="224"/>
    <w:bookmarkStart w:name="z36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Норма нагрузки на голову КРС 0,8*6 га/голов, мелкий рогатый скот - 0,1*6 га/голов, лошади-1 * 6 га / голов, верблюды-1 * 6 га / голов</w:t>
      </w:r>
    </w:p>
    <w:bookmarkEnd w:id="225"/>
    <w:bookmarkStart w:name="z36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226"/>
    <w:bookmarkStart w:name="z36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-718 голов*0,8 * 6 га / голов=3446.4 га</w:t>
      </w:r>
    </w:p>
    <w:bookmarkEnd w:id="227"/>
    <w:bookmarkStart w:name="z36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МРС- 4154*0,1*6 га=2492.4 га</w:t>
      </w:r>
    </w:p>
    <w:bookmarkEnd w:id="228"/>
    <w:bookmarkStart w:name="z36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-121*1*6 га / голов=726 га</w:t>
      </w:r>
    </w:p>
    <w:bookmarkEnd w:id="229"/>
    <w:bookmarkStart w:name="z36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3446.4 +2492.4 +726 = 6664.8 га</w:t>
      </w:r>
    </w:p>
    <w:bookmarkEnd w:id="2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Қызылталском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373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Қызылталского сельского округа</w:t>
      </w:r>
    </w:p>
    <w:bookmarkEnd w:id="231"/>
    <w:bookmarkStart w:name="z37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на территории Кызылталского сельского округа Список</w:t>
      </w:r>
    </w:p>
    <w:bookmarkEnd w:id="2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таблица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 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 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Шохаева Орынкул Кораласбаевна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2274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714, 6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Торекулов Ескендир Ескермесович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Каупанов Талгат Мастурович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Абдикеримов Бахыт Серикович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4011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Абдикеримов Сакен Серикович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Кулебалдиева Салмакты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Атаев Аманбек Атаевич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Бакыткали Битуганович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Салпыкова Жумакул Рашевна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Ізбасаров Мейіржан Мұхитұлы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2609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Таткеев Мынжасар Абдиманапович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Спанов Жангозы Нургалиевич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Сайн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591,6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Дуйсенбаева Фермекуль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Тлепбергенов Бекежан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Баетов Берикбай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Мадыханов Акылхан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Багдат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Келгенбаев Ержан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Османов Асан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 Архабай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18 488,6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77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Кызылталскому сельскому округу</w:t>
      </w:r>
    </w:p>
    <w:bookmarkEnd w:id="234"/>
    <w:bookmarkStart w:name="z378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(дойного)поголовья КРС</w:t>
      </w:r>
    </w:p>
    <w:bookmarkEnd w:id="2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 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Қызылтал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2956,8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8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пастбищных угодий для дойных коров достаточно.</w:t>
      </w:r>
    </w:p>
    <w:bookmarkEnd w:id="2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Қызылталском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</w:tbl>
    <w:bookmarkStart w:name="z385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37"/>
    <w:bookmarkStart w:name="z386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удобных пастбищных оборотов для Кызылталского сельского округа</w:t>
      </w:r>
    </w:p>
    <w:bookmarkEnd w:id="2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забор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забор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Қызылталском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</w:tbl>
    <w:bookmarkStart w:name="z391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объекты сезонной, пастбищной инфраструктуры</w:t>
      </w:r>
    </w:p>
    <w:bookmarkEnd w:id="239"/>
    <w:bookmarkStart w:name="z39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Қызылталском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</w:tbl>
    <w:bookmarkStart w:name="z397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241"/>
    <w:bookmarkStart w:name="z39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42"/>
    <w:bookmarkStart w:name="z39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Кызылталского сельского округа отсутствуют оросительные или оросительные каналы.</w:t>
      </w:r>
    </w:p>
    <w:bookmarkEnd w:id="2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Қызылталском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404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Кызылталский сельский округ</w:t>
      </w:r>
    </w:p>
    <w:bookmarkEnd w:id="244"/>
    <w:bookmarkStart w:name="z40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Қызылталском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</w:tbl>
    <w:bookmarkStart w:name="z410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Поголовье сельскохозяйственных животных на отгонные пастбища схема размещения</w:t>
      </w:r>
    </w:p>
    <w:bookmarkEnd w:id="246"/>
    <w:bookmarkStart w:name="z41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Кызылталском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использование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417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2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41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Ескерту: аббревиатуралардың толық жазылуы:</w:t>
      </w:r>
    </w:p>
    <w:bookmarkEnd w:id="249"/>
    <w:bookmarkStart w:name="z41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КЖМ – весенне-летний сезон;</w:t>
      </w:r>
    </w:p>
    <w:bookmarkEnd w:id="250"/>
    <w:bookmarkStart w:name="z42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ЖКМ – летне-осенний сезон;</w:t>
      </w:r>
    </w:p>
    <w:bookmarkEnd w:id="251"/>
    <w:bookmarkStart w:name="z42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ЖМ – летний сезон;</w:t>
      </w:r>
    </w:p>
    <w:bookmarkEnd w:id="252"/>
    <w:bookmarkStart w:name="z42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ДҚ – отдыхающий забор</w:t>
      </w:r>
    </w:p>
    <w:bookmarkEnd w:id="2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Мойынкумского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13 июля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№18-3</w:t>
            </w:r>
          </w:p>
        </w:tc>
      </w:tr>
    </w:tbl>
    <w:bookmarkStart w:name="z426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Кызылотауском сельском округе на 2022-2023 годы</w:t>
      </w:r>
    </w:p>
    <w:bookmarkEnd w:id="254"/>
    <w:bookmarkStart w:name="z42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Мойынкумского района на 2022-2023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правилами рационального использования земель сельскохозяйственного назначения и О внесении изменений и дополнений в некоторые приказы Министра сельского хозяйства.</w:t>
      </w:r>
    </w:p>
    <w:bookmarkEnd w:id="255"/>
    <w:bookmarkStart w:name="z42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Приказ министра сельского хозяйства Республики Казахстан от 17 января 2020 года №7 (зарегистрирован в Министерстве юстиции Республики Казахстан 20 января 2020 года №19893) разработан в соответствии с приказом министра сельского хозяйства Республики Казахстан от 14 апреля 2015 года № 3-3/332 (зарегистрирован в Министерстве юстиции Республики Казахстан 15 мая 2015 года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56"/>
    <w:bookmarkStart w:name="z42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257"/>
    <w:bookmarkStart w:name="z43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58"/>
    <w:bookmarkStart w:name="z43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Кызылотауского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259"/>
    <w:bookmarkStart w:name="z43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260"/>
    <w:bookmarkStart w:name="z43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3););</w:t>
      </w:r>
    </w:p>
    <w:bookmarkEnd w:id="261"/>
    <w:bookmarkStart w:name="z434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пастбищных 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4););</w:t>
      </w:r>
    </w:p>
    <w:bookmarkEnd w:id="262"/>
    <w:bookmarkStart w:name="z43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263"/>
    <w:bookmarkStart w:name="z436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264"/>
    <w:bookmarkStart w:name="z437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265"/>
    <w:bookmarkStart w:name="z438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266"/>
    <w:bookmarkStart w:name="z439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Кызылотауском сельском округе имеется 1 сельский населенный пункт.</w:t>
      </w:r>
    </w:p>
    <w:bookmarkEnd w:id="267"/>
    <w:bookmarkStart w:name="z440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кызылотауского сельского округа составляет 107548,0 га, в том числе пастбищных угодий-54388,0 га</w:t>
      </w:r>
    </w:p>
    <w:bookmarkEnd w:id="268"/>
    <w:bookmarkStart w:name="z441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269"/>
    <w:bookmarkStart w:name="z442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- 24998,0 гектаров;</w:t>
      </w:r>
    </w:p>
    <w:bookmarkEnd w:id="270"/>
    <w:bookmarkStart w:name="z443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пунктов-2272,0 га гектар;</w:t>
      </w:r>
    </w:p>
    <w:bookmarkEnd w:id="271"/>
    <w:bookmarkStart w:name="z444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- *</w:t>
      </w:r>
    </w:p>
    <w:bookmarkEnd w:id="272"/>
    <w:bookmarkStart w:name="z445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- 37598,0 гектар.</w:t>
      </w:r>
    </w:p>
    <w:bookmarkEnd w:id="273"/>
    <w:bookmarkStart w:name="z44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Кызылотауского сельского округа находится в пределах степной зоны и по агроклиматическим показателям в двух агроклиматических округах умеренная засуха умеренно теплая (Центральная и южная часть) и сухая умеренная теплая (северная часть), которые характеризуются всеми особенностями континентальности: суровой продолжительной зимой, коротким умеренно жарким летом, резкими контрастами зимних и летних температур, характеризуется небольшим количеством годовых осадков. Почвы песчаные, супесчаные, такырские и такырские на севере, песчаные в центральной части.</w:t>
      </w:r>
    </w:p>
    <w:bookmarkEnd w:id="274"/>
    <w:bookmarkStart w:name="z44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1 января 2022 года в Кызылотауском сельском округе (личный подворье населения ). КРС-910 голов, в том числе маточного поголовья - 208 голов, МРС – 2457 голов, верблюдов-14 голов, лошадей-181 голов. Пастбища-2161,0 га</w:t>
      </w:r>
    </w:p>
    <w:bookmarkEnd w:id="275"/>
    <w:bookmarkStart w:name="z44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кызылотауского сельского округа: крупный рогатый скот-659 голов, мелкий рогатый скот-4720 голов, 23 головы лошадей.</w:t>
      </w:r>
    </w:p>
    <w:bookmarkEnd w:id="276"/>
    <w:bookmarkStart w:name="z44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и фермерских хозяйств составляет 24998,0 га.</w:t>
      </w:r>
    </w:p>
    <w:bookmarkEnd w:id="277"/>
    <w:bookmarkStart w:name="z450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Кызылотаускому сельскому округу имеется 24998 га пастбищных угодий для обеспечения сельскохозяйственных животных. В пределах населенного пункта имеется 2161,0 га пастбищ.</w:t>
      </w:r>
    </w:p>
    <w:bookmarkEnd w:id="278"/>
    <w:bookmarkStart w:name="z45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кызылотауском сельском округе не установлены сервитуты для выгона скота.</w:t>
      </w:r>
    </w:p>
    <w:bookmarkEnd w:id="279"/>
    <w:bookmarkStart w:name="z45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угодьях необходимо восполнить за счет выкупа земель для государственных нужд.</w:t>
      </w:r>
    </w:p>
    <w:bookmarkEnd w:id="280"/>
    <w:bookmarkStart w:name="z45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Норма нагрузки на голову КРС-при 0,8*6 га / голов., Мелкий рогатый скот - 0,1*6 га / гол., лошадей -6 га / гол. Верблюд-6 га голов</w:t>
      </w:r>
    </w:p>
    <w:bookmarkEnd w:id="281"/>
    <w:bookmarkStart w:name="z45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282"/>
    <w:bookmarkStart w:name="z45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КРС-910 голов. *0,8 * 6 га / гол.= 4368 га</w:t>
      </w:r>
    </w:p>
    <w:bookmarkEnd w:id="283"/>
    <w:bookmarkStart w:name="z45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- 2457 голов. * 0,1 * 6 га / гол.= 1474,2 га</w:t>
      </w:r>
    </w:p>
    <w:bookmarkEnd w:id="284"/>
    <w:bookmarkStart w:name="z45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- 204 головы. * 6 га / голов.= 1224 га. 4368+1474,2+1224=7066,2</w:t>
      </w:r>
    </w:p>
    <w:bookmarkEnd w:id="285"/>
    <w:bookmarkStart w:name="z45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объеме 7066,</w:t>
      </w:r>
    </w:p>
    <w:bookmarkEnd w:id="2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Кызылотауском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2022-2023 годы</w:t>
            </w:r>
          </w:p>
        </w:tc>
      </w:tr>
    </w:tbl>
    <w:bookmarkStart w:name="z464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Кызылотауского сельского округа</w:t>
      </w:r>
    </w:p>
    <w:bookmarkEnd w:id="287"/>
    <w:bookmarkStart w:name="z465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 поголовья КРС в разрезе населенных пунктов по Кызылотаускому сельскому округу</w:t>
      </w:r>
    </w:p>
    <w:bookmarkEnd w:id="2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Кызылотау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1162,6</w:t>
            </w:r>
          </w:p>
        </w:tc>
      </w:tr>
    </w:tbl>
    <w:bookmarkStart w:name="z466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89"/>
    <w:bookmarkStart w:name="z467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потребности пастбищ для размещения поголовья скота в части населенных пунктов по Кызылотаускому сельскому округу</w:t>
      </w:r>
    </w:p>
    <w:bookmarkEnd w:id="2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Кушаман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7066,2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7066,2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Кызылотауском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2022-2023 годы</w:t>
            </w:r>
          </w:p>
        </w:tc>
      </w:tr>
    </w:tbl>
    <w:bookmarkStart w:name="z473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91"/>
    <w:bookmarkStart w:name="z474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благоприятного пастбищеоборота для Кызылотауского сельского округа</w:t>
      </w:r>
    </w:p>
    <w:bookmarkEnd w:id="2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забор</w:t>
            </w:r>
          </w:p>
          <w:bookmarkEnd w:id="293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6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забор</w:t>
            </w:r>
          </w:p>
          <w:bookmarkEnd w:id="29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Кызылотауском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2022-2023 годы</w:t>
            </w:r>
          </w:p>
        </w:tc>
      </w:tr>
    </w:tbl>
    <w:bookmarkStart w:name="z482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объекты сезонной, пастбищной инфраструктуры</w:t>
      </w:r>
    </w:p>
    <w:bookmarkEnd w:id="295"/>
    <w:bookmarkStart w:name="z483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6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Кызылотауском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2022-2023 годы</w:t>
            </w:r>
          </w:p>
        </w:tc>
      </w:tr>
    </w:tbl>
    <w:bookmarkStart w:name="z489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297"/>
    <w:bookmarkStart w:name="z490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98"/>
    <w:bookmarkStart w:name="z49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суточной нормы потребления одной другой воды:</w:t>
      </w:r>
    </w:p>
    <w:bookmarkEnd w:id="2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Группы животных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водопотребление*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Сезоны года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 зима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Молочные коровы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Обводненные коровы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Щипцы до 2 лет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Телята до 6 месяцев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Рабочие лошади, не кормящие самки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Племенные лошади, кормящие самки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Жеребята до 1,5 лет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Жеребята до 7 месяцев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Кызылотауском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2022-2023 годы</w:t>
            </w:r>
          </w:p>
        </w:tc>
      </w:tr>
    </w:tbl>
    <w:bookmarkStart w:name="z497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Кушаман-2272 гектара</w:t>
      </w:r>
    </w:p>
    <w:bookmarkEnd w:id="300"/>
    <w:bookmarkStart w:name="z498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Кызылотауском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2022-2023 годы</w:t>
            </w:r>
          </w:p>
        </w:tc>
      </w:tr>
    </w:tbl>
    <w:bookmarkStart w:name="z504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Поголовье сельскохозяйственных животных на отгонные пастбища схема размещения</w:t>
      </w:r>
    </w:p>
    <w:bookmarkEnd w:id="302"/>
    <w:bookmarkStart w:name="z50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Кызылотауском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На 2022-2023 годы</w:t>
            </w:r>
          </w:p>
        </w:tc>
      </w:tr>
    </w:tbl>
    <w:bookmarkStart w:name="z511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3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2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Кызылотауский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513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306"/>
    <w:bookmarkStart w:name="z514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307"/>
    <w:bookmarkStart w:name="z515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308"/>
    <w:bookmarkStart w:name="z516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309"/>
    <w:bookmarkStart w:name="z517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3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Мойынкумского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13 июля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№18-3</w:t>
            </w:r>
          </w:p>
        </w:tc>
      </w:tr>
    </w:tbl>
    <w:bookmarkStart w:name="z521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Жамбылском сельском округе на 2022-2023 годы</w:t>
      </w:r>
    </w:p>
    <w:bookmarkEnd w:id="311"/>
    <w:bookmarkStart w:name="z52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селе Жамбыл на 2022-2023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правилами рационального использования земель сельскохозяйственного назначения и О внесении изменений и дополнений в некоторые приказы Министра сельского хозяйства.</w:t>
      </w:r>
    </w:p>
    <w:bookmarkEnd w:id="312"/>
    <w:bookmarkStart w:name="z52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Приказ министра сельского хозяйства Республики Казахстан от 17 января 2020 года №7 (зарегистрирован в Министерстве юстиции Республики Казахстан 20 января 2020 года №19893) разработан в соответствии с приказом министра сельского хозяйства Республики Казахстан от 14 апреля 2015 года № 3-3/332 (зарегистрирован в Министерстве юстиции Республики Казахстан 15 мая 2015 года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13"/>
    <w:bookmarkStart w:name="z52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314"/>
    <w:bookmarkStart w:name="z52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15"/>
    <w:bookmarkStart w:name="z52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Жамбылского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316"/>
    <w:bookmarkStart w:name="z52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317"/>
    <w:bookmarkStart w:name="z52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3););</w:t>
      </w:r>
    </w:p>
    <w:bookmarkEnd w:id="318"/>
    <w:bookmarkStart w:name="z52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пастбищных 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4););</w:t>
      </w:r>
    </w:p>
    <w:bookmarkEnd w:id="319"/>
    <w:bookmarkStart w:name="z53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320"/>
    <w:bookmarkStart w:name="z53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321"/>
    <w:bookmarkStart w:name="z53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322"/>
    <w:bookmarkStart w:name="z53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323"/>
    <w:bookmarkStart w:name="z53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Жамбылском сельском округе имеется 1 сельский населенный пункт.</w:t>
      </w:r>
    </w:p>
    <w:bookmarkEnd w:id="324"/>
    <w:bookmarkStart w:name="z53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Жамбылского сельского округа составляет 176000,085 га, в том числе пашни – 60 га, пастбищных угодий – 28989,4 га.</w:t>
      </w:r>
    </w:p>
    <w:bookmarkEnd w:id="325"/>
    <w:bookmarkStart w:name="z53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326"/>
    <w:bookmarkStart w:name="z53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назначения-31478,5 гектар;</w:t>
      </w:r>
    </w:p>
    <w:bookmarkEnd w:id="327"/>
    <w:bookmarkStart w:name="z53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пунктов-358,48 га гектар;</w:t>
      </w:r>
    </w:p>
    <w:bookmarkEnd w:id="328"/>
    <w:bookmarkStart w:name="z53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- *</w:t>
      </w:r>
    </w:p>
    <w:bookmarkEnd w:id="329"/>
    <w:bookmarkStart w:name="z54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- 144163,1 га.</w:t>
      </w:r>
    </w:p>
    <w:bookmarkEnd w:id="330"/>
    <w:bookmarkStart w:name="z54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Жамбылского сельского округа находится в пределах степной зоны и по агроклиматическим показателям в двух агроклиматических округах умеренная засуха умеренно теплая (Центральная и южная часть) и сухая умеренная теплая (северная часть), которые характеризуются всеми особенностями континентальности: суровой продолжительной зимой, коротким умеренно жарким летом, резкими контрастами зимних и летних температур, характеризуется небольшим количеством годовых осадков.</w:t>
      </w:r>
    </w:p>
    <w:bookmarkEnd w:id="331"/>
    <w:bookmarkStart w:name="z542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преимущественно черноземная Южная азгумусная сильно угольная.</w:t>
      </w:r>
    </w:p>
    <w:bookmarkEnd w:id="332"/>
    <w:bookmarkStart w:name="z54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1 января 2022 года в Жамбылском сельском округе (личный подворье населения и ТОО, КХ) КРС 1093 голов, в том числе маточного поголовья 390 голов, мелкого рогатого скота 3804 голов . Лошадей - 108 голов. Пастбища-28989,4 га</w:t>
      </w:r>
    </w:p>
    <w:bookmarkEnd w:id="333"/>
    <w:bookmarkStart w:name="z544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Жамбылского сельского округа: КРС-3330 голов, МРС - 11786 голов, верблюдов-407 голов, лошадей-1191 голов.</w:t>
      </w:r>
    </w:p>
    <w:bookmarkEnd w:id="334"/>
    <w:bookmarkStart w:name="z54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28989,4 га.</w:t>
      </w:r>
    </w:p>
    <w:bookmarkEnd w:id="335"/>
    <w:bookmarkStart w:name="z546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Жамбылскому сельскому округу имеется 28989,4 гектара пастбищных угодий для обеспечения сельскохозяйственных животных. В пределах населенного пункта имеется 28989,4 га пастбищ.</w:t>
      </w:r>
    </w:p>
    <w:bookmarkEnd w:id="336"/>
    <w:bookmarkStart w:name="z547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Жамбылском сельском округе не установлены сервитуты для выгона скота.</w:t>
      </w:r>
    </w:p>
    <w:bookmarkEnd w:id="337"/>
    <w:bookmarkStart w:name="z548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угодьях необходимо восполнить за счет выкупа земель для государственных нужд.</w:t>
      </w:r>
    </w:p>
    <w:bookmarkEnd w:id="338"/>
    <w:bookmarkStart w:name="z54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пастбищных угодьях по выпасу других сельскохозяйственных животных у местного населения отсутствует.</w:t>
      </w:r>
    </w:p>
    <w:bookmarkEnd w:id="3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Жамбылском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55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Жамбылского сельского округа</w:t>
      </w:r>
    </w:p>
    <w:bookmarkEnd w:id="340"/>
    <w:bookmarkStart w:name="z55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1"/>
    <w:p>
      <w:pPr>
        <w:spacing w:after="0"/>
        <w:ind w:left="0"/>
        <w:jc w:val="both"/>
      </w:pPr>
      <w:r>
        <w:drawing>
          <wp:inline distT="0" distB="0" distL="0" distR="0">
            <wp:extent cx="71374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7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 поголовья КРС в разрезе населенных пунктов по Жамбылскому сельскому округу</w:t>
      </w:r>
    </w:p>
    <w:bookmarkEnd w:id="3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3794,0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58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на территории Жамбылского сельского округа список</w:t>
      </w:r>
    </w:p>
    <w:bookmarkEnd w:id="3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 телей земельных участков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 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т о г о (г 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Абдраманов 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Амреева Ш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56, 8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Аралбе ков Б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Асқаров 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3 0 0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 ба ев Б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Бекеев 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Бердіғұлов 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1 2 0 0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Булбаев 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3 6 0 0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Даулетбақов 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Ескермесов 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 П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 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Қалдарбеков 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Көпбаев 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Көпбосынов 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Малбағаров 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Мешітбаева 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Мұқтарханов Б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Нұрмаханов 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Нұрмаханов 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Рысбеков 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Сәлібеков 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Сенгирбаев 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1223, 54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Сұлтанов Ғ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Тілеубердиев 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Төреханов 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1 873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1 521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Төреханов 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Өтешов 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Тұрсынбаев 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Жамбылском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565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44"/>
    <w:bookmarkStart w:name="z566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удобных пастбищеоборотов для Жамбылского сельского округа</w:t>
      </w:r>
    </w:p>
    <w:bookmarkEnd w:id="3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</w:p>
          <w:bookmarkEnd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забор</w:t>
            </w:r>
          </w:p>
          <w:bookmarkEnd w:id="34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Жамбылском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74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объекты сезонной, пастбищной инфраструктуры</w:t>
      </w:r>
    </w:p>
    <w:bookmarkEnd w:id="348"/>
    <w:bookmarkStart w:name="z575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71374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Жамбылском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81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350"/>
    <w:bookmarkStart w:name="z582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51"/>
    <w:bookmarkStart w:name="z583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Жамбылского сельского округа имеются оросительные или оросительные каналы.</w:t>
      </w:r>
    </w:p>
    <w:bookmarkEnd w:id="3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Жамбылском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589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Жамбылский сельский округ-176 085 га</w:t>
      </w:r>
    </w:p>
    <w:bookmarkEnd w:id="353"/>
    <w:bookmarkStart w:name="z590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4"/>
    <w:p>
      <w:pPr>
        <w:spacing w:after="0"/>
        <w:ind w:left="0"/>
        <w:jc w:val="both"/>
      </w:pPr>
      <w:r>
        <w:drawing>
          <wp:inline distT="0" distB="0" distL="0" distR="0">
            <wp:extent cx="71374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Жамбылском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96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Поголовье сельскохозяйственных животных на отгонные пастбища схема размещения</w:t>
      </w:r>
    </w:p>
    <w:bookmarkEnd w:id="355"/>
    <w:bookmarkStart w:name="z597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71374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Жамбылском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03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3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</w:tr>
    </w:tbl>
    <w:bookmarkStart w:name="z60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358"/>
    <w:bookmarkStart w:name="z605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КЖМ-весенне-летний сезон;</w:t>
      </w:r>
    </w:p>
    <w:bookmarkEnd w:id="359"/>
    <w:bookmarkStart w:name="z606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ПКМ-летне-осенний сезон;</w:t>
      </w:r>
    </w:p>
    <w:bookmarkEnd w:id="360"/>
    <w:bookmarkStart w:name="z607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ПТ-летний сезон;</w:t>
      </w:r>
    </w:p>
    <w:bookmarkEnd w:id="361"/>
    <w:bookmarkStart w:name="z608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БД - отдыхающий забо</w:t>
      </w:r>
    </w:p>
    <w:bookmarkEnd w:id="3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Мойынкумского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13 июля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№18-3</w:t>
            </w:r>
          </w:p>
        </w:tc>
      </w:tr>
    </w:tbl>
    <w:bookmarkStart w:name="z612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Мойынкумском сельском округе на 2022-2023 годы</w:t>
      </w:r>
    </w:p>
    <w:bookmarkEnd w:id="363"/>
    <w:bookmarkStart w:name="z613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управления и использования пастбищ в Мойнкумском районе на 2022-2023 годы (далее - план) составлен в соответствии с Законом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 ". ",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 Заместителя Премьер-Министра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Государственной Реестр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Разработан в соответствии с Приказом Министра сельского хозяйства Республики Казахстан от 14 апреля № 3-3/332 "Об утверждении предельно допустимой нагрузки на общую площадь пастбищ" (зарегистрирован в Государственном реестре нормативных законодательные акты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64"/>
    <w:bookmarkStart w:name="z614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обеспечения рационального использования пастбищ, обеспечения стабильного снабжения кормами и предотвращения ухудшения состояния пастбищ.</w:t>
      </w:r>
    </w:p>
    <w:bookmarkEnd w:id="365"/>
    <w:bookmarkStart w:name="z615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 в себя:</w:t>
      </w:r>
    </w:p>
    <w:bookmarkEnd w:id="366"/>
    <w:bookmarkStart w:name="z61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Мойнкумского сельского округа на основании правоустанавливающих документов по категориям земель, землевладельцам и землепользователям (приложение 1);</w:t>
      </w:r>
    </w:p>
    <w:bookmarkEnd w:id="367"/>
    <w:bookmarkStart w:name="z617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368"/>
    <w:bookmarkStart w:name="z618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3););</w:t>
      </w:r>
    </w:p>
    <w:bookmarkEnd w:id="369"/>
    <w:bookmarkStart w:name="z619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пастбищных 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4););</w:t>
      </w:r>
    </w:p>
    <w:bookmarkEnd w:id="370"/>
    <w:bookmarkStart w:name="z620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371"/>
    <w:bookmarkStart w:name="z621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372"/>
    <w:bookmarkStart w:name="z622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373"/>
    <w:bookmarkStart w:name="z623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374"/>
    <w:bookmarkStart w:name="z624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Мойынкумский сельский округ имеет 1 сельский населенный пункт.</w:t>
      </w:r>
    </w:p>
    <w:bookmarkEnd w:id="375"/>
    <w:bookmarkStart w:name="z625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Мойынкумского сельского округа составляет 183 380,0 га, в том числе пашни – 552,0 га, пастбищных угодий – 114 567,0 га.</w:t>
      </w:r>
    </w:p>
    <w:bookmarkEnd w:id="376"/>
    <w:bookmarkStart w:name="z626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377"/>
    <w:bookmarkStart w:name="z627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- 47 103,0 гектар;</w:t>
      </w:r>
    </w:p>
    <w:bookmarkEnd w:id="378"/>
    <w:bookmarkStart w:name="z628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пунктов-6 541,0 гектар;</w:t>
      </w:r>
    </w:p>
    <w:bookmarkEnd w:id="379"/>
    <w:bookmarkStart w:name="z629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промышленность, водные ресурсы, земли запаса-12 003,0 гектар;</w:t>
      </w:r>
    </w:p>
    <w:bookmarkEnd w:id="380"/>
    <w:bookmarkStart w:name="z630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орианского фонда - 117 733,0 га.</w:t>
      </w:r>
    </w:p>
    <w:bookmarkEnd w:id="381"/>
    <w:bookmarkStart w:name="z631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Мойынкумского сельского округа находится в пределах степной зоны и по агроклиматическим показателям в двух агроклиматических районах: умеренно-теплая засуха (Центральная и южная часть) и умеренно-сухая (северная часть), которые характеризуются всеми особенностями континентальности: суровой продолжительной зимой, коротким умеренно жарким летом, резкими контрастами зимних и летних температур, характеризуется небольшим количеством годовых осадков.</w:t>
      </w:r>
    </w:p>
    <w:bookmarkEnd w:id="382"/>
    <w:bookmarkStart w:name="z632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марта 2022 года в Мойынкумском сельском округе (личный подворье населения и ТОО, КХ) насчитывается 10749 голов крупного рогатого скота, в том числе 2740 голов маточного поголовья, 28 736 голов мелкого рогатого скота, 1 882 головы лошадей, 131 голова верблюдов.</w:t>
      </w:r>
    </w:p>
    <w:bookmarkEnd w:id="383"/>
    <w:bookmarkStart w:name="z633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земель населенных пунктов составляет 5 399 гектаров.</w:t>
      </w:r>
    </w:p>
    <w:bookmarkEnd w:id="384"/>
    <w:bookmarkStart w:name="z63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Мойынкумского сельского округа: КРС-9 619 голов, МРС-23 012 голов, лошадей-1 667 голов, верблюдов-110 голов.</w:t>
      </w:r>
    </w:p>
    <w:bookmarkEnd w:id="385"/>
    <w:bookmarkStart w:name="z635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площадь ТОО, крестьянских и фермерских хозяйств составляет 42 574,0 га</w:t>
      </w:r>
    </w:p>
    <w:bookmarkEnd w:id="386"/>
    <w:bookmarkStart w:name="z636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мойынкумскому сельскому округу имеется 47 973,0 га пастбищных угодий для обеспечения сельскохозяйственных животных.</w:t>
      </w:r>
    </w:p>
    <w:bookmarkEnd w:id="387"/>
    <w:bookmarkStart w:name="z637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 по содержанию маточного (дойного) поголовья сельскохозяйственных животных для нужд местного населения (с. Мойынкум) на территории округа освоены пастбищные угодья на площади 5399 га.</w:t>
      </w:r>
    </w:p>
    <w:bookmarkEnd w:id="388"/>
    <w:bookmarkStart w:name="z638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мойынкумскому сельскому округу (личный подворье населения)</w:t>
      </w:r>
    </w:p>
    <w:bookmarkEnd w:id="389"/>
    <w:bookmarkStart w:name="z639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-10749 голов*0,8 * 6га / голов=51595,2</w:t>
      </w:r>
    </w:p>
    <w:bookmarkEnd w:id="390"/>
    <w:bookmarkStart w:name="z640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скот-28736 голов*0,1 * 6ГА / голов=17241,6 га</w:t>
      </w:r>
    </w:p>
    <w:bookmarkEnd w:id="391"/>
    <w:bookmarkStart w:name="z641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Лошадь-1882гб*1 * 6ГА / голова=11292.0 га</w:t>
      </w:r>
    </w:p>
    <w:bookmarkEnd w:id="392"/>
    <w:bookmarkStart w:name="z642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Верблюд-131бас*1 * 6га / голова=786.0 га</w:t>
      </w:r>
    </w:p>
    <w:bookmarkEnd w:id="393"/>
    <w:bookmarkStart w:name="z643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крестьянским хозяйствам Мойынкумского сельского округа</w:t>
      </w:r>
    </w:p>
    <w:bookmarkEnd w:id="394"/>
    <w:bookmarkStart w:name="z644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КРС-9619бас*0,8 * 6ГА / голов=46171,2. 0 га</w:t>
      </w:r>
    </w:p>
    <w:bookmarkEnd w:id="395"/>
    <w:bookmarkStart w:name="z645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мелкозернистый-23012гб*0,1 * 6 га / голов=13807,2 га</w:t>
      </w:r>
    </w:p>
    <w:bookmarkEnd w:id="396"/>
    <w:bookmarkStart w:name="z646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Лошадей-1667гб*1 * 6га / голов=10002,0 га</w:t>
      </w:r>
    </w:p>
    <w:bookmarkEnd w:id="397"/>
    <w:bookmarkStart w:name="z647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Верблюд-110гб*1 * 6ГА / голов=660.0 га</w:t>
      </w:r>
    </w:p>
    <w:bookmarkEnd w:id="3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 в Мойынкумском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652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(карта) на территории Мойнкумского сельского округа по категориям земель, землевладельцам и землепользователям на основании правоустанавливающих документов</w:t>
      </w:r>
    </w:p>
    <w:bookmarkEnd w:id="399"/>
    <w:bookmarkStart w:name="z653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0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4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на территории Мойынкумского сельского округа список</w:t>
      </w:r>
    </w:p>
    <w:bookmarkEnd w:id="4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приложение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6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  <w:bookmarkEnd w:id="402"/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 е пастбища, (га)</w:t>
            </w:r>
          </w:p>
          <w:bookmarkEnd w:id="403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 Сиязбай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 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-1547, 8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 метов Асат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Шуылда кова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1 183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3 7 6 8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-3 419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Төлегенов Сакен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 Зиядилда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Жиенкулов Айдар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1 286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2 5 5 8, 4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-3 184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Джугебаев Кенжетай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7 2 0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Бакир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3 967, 4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2 6 5 9, 2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2 194, 8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-1 432, 6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8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</w:t>
            </w:r>
          </w:p>
          <w:bookmarkEnd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Тлеужанов Абай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Сулейманов Бекен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Алменов Турдакул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Косыбаев Акжол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Досымбеков Алмухан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Амреева Асемкул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Садық Ермек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 Асылхан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Турсынхан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-149,8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землепользвателей земельных участков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9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</w:t>
            </w:r>
          </w:p>
          <w:bookmarkEnd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0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  <w:bookmarkEnd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Абданбаев Нургали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Акбалаев Уалихан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арбаев Кырыкбай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1 1 1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7 1 0, 4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7 22, 4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- 5 74, 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Айдар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3 5 9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2 1 5, 4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2 82, 6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- 1 22, 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Антон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1 27, 2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Жылкыбаев Нурлан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2 0 3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9 7 4, 4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9 76, 8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- 5 06, 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Асат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Егембердиева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Байбосынова Лайла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1 3 4, 4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6 6, 0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19, 6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землепользо вате лей земе льных участков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</w:t>
            </w:r>
          </w:p>
          <w:bookmarkEnd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2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(га)</w:t>
            </w:r>
          </w:p>
          <w:bookmarkEnd w:id="408"/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Отыншиев Дуйсен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Амангали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19, 6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Жумагали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1 3 4, 4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-92, 6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Сарсеке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Мукашева Мадия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3 6 9, 6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- 313, 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Бекболтаев Тлеубай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Таубазаров Аскар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 Торебек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Джилкибаева Асемкул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3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</w:t>
            </w:r>
          </w:p>
          <w:bookmarkEnd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 а)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7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  <w:bookmarkEnd w:id="410"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4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  <w:bookmarkEnd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Джылкыбаева Катира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Жаксымбетов Алпысбай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Алимбек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Терликбаев Уйсинбай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Шекерхан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3 2 2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1 9 3, 2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- 358, 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Мейрманов Саттаркул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Калымбе това Рая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1 6 8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8 0 6, 4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-558, 4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Уркинбаев Ерген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1 4 4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6 9 1, 2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1 5 0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1 063, 2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-546, 2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Жетибаева Сыргаш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5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</w:t>
            </w:r>
          </w:p>
          <w:bookmarkEnd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  <w:bookmarkEnd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Калкаманов Танатар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Оразбаева Акмарал ШҚ "Аяулым"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Токбергенов Саяжан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Тлекова Эльмира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 Ерманат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1 2 3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-374, 4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Шиналиева Задагуль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135, 2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Рысбеков Максат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Икеев Асылхан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3 6 5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Ахан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  <w:bookmarkEnd w:id="414"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8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(га)</w:t>
            </w:r>
          </w:p>
          <w:bookmarkEnd w:id="415"/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Нуртаев Максат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5 1 8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2 486, 4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2 552, 4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- 1 552, 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Закирова Умит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Аралбеков 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Асанбаев Алибек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Нурманбаев Бакыт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-214, 4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 па нов Есен гали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1 1 7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-526, 6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Мамасейтов Кенжебек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2 5 0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Акбалаев Сейлхан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1 3 7 8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695, 2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Беймбетов Казбек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2 6 6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9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</w:t>
            </w:r>
          </w:p>
          <w:bookmarkEnd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голов, (га)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(га)</w:t>
            </w:r>
          </w:p>
          <w:bookmarkEnd w:id="417"/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Мухатаева Кайрат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2 5 0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7 6 7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1 2 0 0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4 6 0, 0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-1 846, 0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Ерик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4 6 4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7 6, 8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2 7 8, 4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-55, 2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Сабирбаева Гульзира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Кулпыбаев Жадырабай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97, 6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Нургазиев Алмас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280, 8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Курманалиев Талгат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1 7 1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5 5 9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8 2 0, 8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3 3 5, 4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1 474, 2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-1 239, 2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Курабеков Муса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6 2, 4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42, 6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Асылов Тлеукул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6 2, 4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166, 2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Айбасов Алимкул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1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  <w:bookmarkEnd w:id="418"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2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  <w:bookmarkEnd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Адилова Айгерим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Копбергенов Нурлан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-96,6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Акылбеков Айтбек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Мухтар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3 0 9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2 4 0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1 8 5 4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2 094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Копесбаев Бактияр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Акбалаев Темирхан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2 1 1, 2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3 683, 8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 Ержанат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1 1 3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4 7 0, 4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-318, 2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Медешов Мухтар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1 0 5, 6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- 106, 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Бекболтаев Серик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344, 0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344, 0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3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</w:t>
            </w:r>
          </w:p>
          <w:bookmarkEnd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4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  <w:bookmarkEnd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Оразбек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Мумеев Мурат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180, 2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1 80, 2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Маштаева Туганай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27, 0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Әбдрасілов Орманбай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-13, 2</w:t>
            </w:r>
          </w:p>
        </w:tc>
      </w:tr>
    </w:tbl>
    <w:bookmarkStart w:name="z675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разрезе населенных пунктов по мойынкумскому сельскому округу</w:t>
      </w:r>
    </w:p>
    <w:bookmarkEnd w:id="422"/>
    <w:bookmarkStart w:name="z676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по выделению пастбищ для размещения маточного (дойного)поголовья КРС</w:t>
      </w:r>
    </w:p>
    <w:bookmarkEnd w:id="4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Мойынкум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78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недостающее количество пастбищных угодий для дойных коров 6611 га обеспечивается за счет выкупа для государственных нужд в соответствии с подпунктом 4-1) пункта 2 статьи 84 Земельного кодекса.</w:t>
      </w:r>
    </w:p>
    <w:bookmarkEnd w:id="4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 Мойынкумского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</w:tbl>
    <w:bookmarkStart w:name="z683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25"/>
    <w:bookmarkStart w:name="z684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удобных пастбищеоборотов для Мойынкумского сельского округа</w:t>
      </w:r>
    </w:p>
    <w:bookmarkEnd w:id="4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5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</w:p>
          <w:bookmarkEnd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6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</w:p>
          <w:bookmarkEnd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 Мойынкумского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</w:tbl>
    <w:bookmarkStart w:name="z691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объекты сезонной, пастбищной инфраструктуры</w:t>
      </w:r>
    </w:p>
    <w:bookmarkEnd w:id="429"/>
    <w:bookmarkStart w:name="z69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0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 Мойынкумского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</w:tbl>
    <w:bookmarkStart w:name="z697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Составлено в соответствии с нормами водопотребления пастбищных пользователей к водоисточникам (озерам, рекам, прудам, апантам, водопоям или оросительных каналов, трубчатых или шахтных колодцев) схема доставки</w:t>
      </w:r>
    </w:p>
    <w:bookmarkEnd w:id="431"/>
    <w:bookmarkStart w:name="z698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 сельскохозяйственное животное утверждена приказом заместителя Премьер-Министра Республики Казахстан - Министра сельского хозяйства Республики Казахстан от 30 декабря 2016 года № 545 (зарегистрирован в Министерстве юстиции Республики Казахстан 24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№ 14827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32"/>
    <w:bookmarkStart w:name="z699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суточной нормы потребления одной другой воды:</w:t>
      </w:r>
    </w:p>
    <w:bookmarkEnd w:id="4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Группы животных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Потребление воды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Сезоны года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 және күз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қыс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Молочные коровы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Обводненные коровы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Щипцы до 2 лет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Телята до 6 месяцев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Рабочие лошади, не кормящие самки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Племенные лошади, кормящие самки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Жеребята до 1,5 лет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Жеребята до 7 месяцев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 Мойынкумского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704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Мойынкумский сельский округ-183380 гектаров</w:t>
      </w:r>
    </w:p>
    <w:bookmarkEnd w:id="434"/>
    <w:bookmarkStart w:name="z705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5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 Мойынкумского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</w:tbl>
    <w:bookmarkStart w:name="z710"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Поголовье сельскохозяйственных животных на отгонные пастбища схема размещения</w:t>
      </w:r>
    </w:p>
    <w:bookmarkEnd w:id="436"/>
    <w:bookmarkStart w:name="z711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7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 Мойынкумского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716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Сезонность выпаса и перемещения сельскохозяйственных животных по использованию пастбищ, определяющих направления календарный график</w:t>
      </w:r>
    </w:p>
    <w:bookmarkEnd w:id="4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ограждений в 2022 году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ограждений в 2023 году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Мойынкумский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717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439"/>
    <w:bookmarkStart w:name="z718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ВЛС-весенне-летний сезон;</w:t>
      </w:r>
    </w:p>
    <w:bookmarkEnd w:id="440"/>
    <w:bookmarkStart w:name="z719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ЛОС-летне-осенний сезон;</w:t>
      </w:r>
    </w:p>
    <w:bookmarkEnd w:id="441"/>
    <w:bookmarkStart w:name="z720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ЛС-летний сезон;</w:t>
      </w:r>
    </w:p>
    <w:bookmarkEnd w:id="442"/>
    <w:bookmarkStart w:name="z721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- отдыхающий забор</w:t>
      </w:r>
    </w:p>
    <w:bookmarkEnd w:id="4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Мойынкумского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июля 2022 года №18-3</w:t>
            </w:r>
          </w:p>
        </w:tc>
      </w:tr>
    </w:tbl>
    <w:bookmarkStart w:name="z725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Кылышбайском сельском округе на 2022-2023 годы</w:t>
      </w:r>
    </w:p>
    <w:bookmarkEnd w:id="444"/>
    <w:bookmarkStart w:name="z726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Мойынкумском районе на 2022-2023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45"/>
    <w:bookmarkStart w:name="z727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46"/>
    <w:bookmarkStart w:name="z728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447"/>
    <w:bookmarkStart w:name="z729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схему (карту) расположения пастбищ на территории Кылышбайского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448"/>
    <w:bookmarkStart w:name="z730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приемлемые схемы пастбищеоборотов (Приложение 2);</w:t>
      </w:r>
    </w:p>
    <w:bookmarkEnd w:id="449"/>
    <w:bookmarkStart w:name="z731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450"/>
    <w:bookmarkStart w:name="z732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451"/>
    <w:bookmarkStart w:name="z733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452"/>
    <w:bookmarkStart w:name="z734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(Приложение 6);</w:t>
      </w:r>
    </w:p>
    <w:bookmarkEnd w:id="453"/>
    <w:bookmarkStart w:name="z735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7).</w:t>
      </w:r>
    </w:p>
    <w:bookmarkEnd w:id="454"/>
    <w:bookmarkStart w:name="z736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455"/>
    <w:bookmarkStart w:name="z737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Кылышбайском сельском округе имеются 1 населенный пункт.</w:t>
      </w:r>
    </w:p>
    <w:bookmarkEnd w:id="456"/>
    <w:bookmarkStart w:name="z738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по Кылышбайского сельского округа 341751,17 гектар, из них пастбищные земли – 194910,171 гектар.</w:t>
      </w:r>
    </w:p>
    <w:bookmarkEnd w:id="457"/>
    <w:bookmarkStart w:name="z739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458"/>
    <w:bookmarkStart w:name="z740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-52660,3237 гектар;</w:t>
      </w:r>
    </w:p>
    <w:bookmarkEnd w:id="459"/>
    <w:bookmarkStart w:name="z741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–2040,00 гектар;</w:t>
      </w:r>
    </w:p>
    <w:bookmarkEnd w:id="460"/>
    <w:bookmarkStart w:name="z742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3956 гектар; земли запаса- 106364гектар.</w:t>
      </w:r>
    </w:p>
    <w:bookmarkEnd w:id="461"/>
    <w:bookmarkStart w:name="z743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Кылышбайского сельского округа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bookmarkEnd w:id="462"/>
    <w:bookmarkStart w:name="z744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черноземы южные малогумусные тяжелосуглинистые.</w:t>
      </w:r>
    </w:p>
    <w:bookmarkEnd w:id="463"/>
    <w:bookmarkStart w:name="z745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Кылышбайском сельском округе насчитывается (личное подворье населения) крупного рогатого скота 1432 голов, из них маточное поголовье 420 голов, мелкого рогатого скота 4651 голов, 192 головы лошадей. Из них: пастбищные земли – 194910,171 гектар.</w:t>
      </w:r>
    </w:p>
    <w:bookmarkEnd w:id="464"/>
    <w:bookmarkStart w:name="z746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Поголовье в ТОО, крестьянских и фермерских хозяйствах Кылышбайском сельском округе насчитывается </w:t>
      </w:r>
    </w:p>
    <w:bookmarkEnd w:id="465"/>
    <w:bookmarkStart w:name="z747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1168 головы, из них маточное поголовье 350 голов, мелкого рогатого скота 1218 головы, 265 головы лошадей.</w:t>
      </w:r>
    </w:p>
    <w:bookmarkEnd w:id="466"/>
    <w:bookmarkStart w:name="z748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- 40141,12 гектар.</w:t>
      </w:r>
    </w:p>
    <w:bookmarkEnd w:id="467"/>
    <w:bookmarkStart w:name="z749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Кылышбайскому сельскому округу имеются всего 40141,12 гектар пастбищных угодий. В черте населенных пунктов числится 1848,2 гектар пастбищ.</w:t>
      </w:r>
    </w:p>
    <w:bookmarkEnd w:id="468"/>
    <w:bookmarkStart w:name="z750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Кылышбайском сельском округе сервитуты для прогона скота не установлены.</w:t>
      </w:r>
    </w:p>
    <w:bookmarkEnd w:id="469"/>
    <w:bookmarkStart w:name="z751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необходимо восполнить за счет выкупа земель для государственных нужд.</w:t>
      </w:r>
    </w:p>
    <w:bookmarkEnd w:id="470"/>
    <w:bookmarkStart w:name="z752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Норме нагрузки на голову КРС – 0,8*6 га/гол., МРС – 0,1*6 га/гол., лошадей – 1*6 га/гол. Верблюд – 1*6 га/гол.</w:t>
      </w:r>
    </w:p>
    <w:bookmarkEnd w:id="471"/>
    <w:bookmarkStart w:name="z753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472"/>
    <w:bookmarkStart w:name="z754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КРС- 2600 гол. * 08,*6 га/гол.= 12480 га;</w:t>
      </w:r>
    </w:p>
    <w:bookmarkEnd w:id="473"/>
    <w:bookmarkStart w:name="z755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МРС- 5869 гол. * 0,1*6 га/гол.= 3521,4 га;</w:t>
      </w:r>
    </w:p>
    <w:bookmarkEnd w:id="474"/>
    <w:bookmarkStart w:name="z756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лошадей- 457 гол. * 1*6 га/гол.= 2742 га.</w:t>
      </w:r>
    </w:p>
    <w:bookmarkEnd w:id="475"/>
    <w:bookmarkStart w:name="z757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18743 га обеспечивается за счет выкупа для государственных нужд согласно подпункту 4-1) пункта 2 статьи 84 Земельного кодекса.</w:t>
      </w:r>
    </w:p>
    <w:bookmarkEnd w:id="4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Кылышбайском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63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Кылышбайского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77"/>
    <w:bookmarkStart w:name="z764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8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5" w:id="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(дойного)поголовья КРС по Кылышбайскому сельскому округу в разрезе населенных пунктов</w:t>
      </w:r>
    </w:p>
    <w:bookmarkEnd w:id="4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Кылышбай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21683,23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67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Сауын сиырлаға арналған жайымдылық жерлердің жетіспейтін саны 167,8 га жер кодексінің 84 – бабы 2 тармағының 4-1) тармақшасына сәйкес мемлекет мұқтажы үшін сатып алу есебінен қамтамасыз етілсін.</w:t>
      </w:r>
    </w:p>
    <w:bookmarkEnd w:id="480"/>
    <w:bookmarkStart w:name="z768" w:id="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Кылышбайского сельского округа</w:t>
      </w:r>
    </w:p>
    <w:bookmarkEnd w:id="4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0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  <w:bookmarkEnd w:id="482"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Ержигитов Сабыралы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686,4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Акбергенов Бейсен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506,4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Жазықбаев Айдар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Кайрат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Бакир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Кариев Маулен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Нурланов Күмісбек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Ардақ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Маштаева Турганай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Абитаев Мақсат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Кошкинбаев Калибек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Канаев Жангелді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Акбергенов Жұман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Изтелеуов Ануарбек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Ұзақов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Тажигулов Алимхан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Нургазиев Жалгас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Сарыбаев Пазил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Жаркынбеков Куанбек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Шікетаев Манарбек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Сенгирбаев Сабыр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Несипбаев Кызыралы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Азнабаев Толеген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Дуйсебаева Венера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Зада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Жайлаубеков Алихан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Нургазиев Алмас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Жолбасар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Дилдахан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Қалымбетова Рая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Акбалаев Расылхан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Диданбеков Куат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Аркабай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Тумакбаева Надия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Мұхтар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Жылыбаев Аманкуль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Сырымбетов Калдекул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39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Копбергенов Нурлан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357,022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Таткеев Мыңжасар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Амрекулов Олжас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Канаев Жангельды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Танкыбаева Күмүскүл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Кемелькулов Жиенкул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Исагали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Шуылдаков Жанузак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Таткеев Мыңжасар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Мухтар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1491,60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Кылышбайском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2022-2023 годы</w:t>
            </w:r>
          </w:p>
        </w:tc>
      </w:tr>
    </w:tbl>
    <w:bookmarkStart w:name="z776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483"/>
    <w:bookmarkStart w:name="z777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Кылышбайского сельского округа</w:t>
      </w:r>
    </w:p>
    <w:bookmarkEnd w:id="4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8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  <w:bookmarkEnd w:id="48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9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  <w:bookmarkEnd w:id="48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0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  <w:bookmarkEnd w:id="48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1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  <w:bookmarkEnd w:id="48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2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  <w:bookmarkEnd w:id="489"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Кылышбауском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2022-2023 годы</w:t>
            </w:r>
          </w:p>
        </w:tc>
      </w:tr>
    </w:tbl>
    <w:bookmarkStart w:name="z788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90"/>
    <w:bookmarkStart w:name="z789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1"/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Кылышбайском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95" w:id="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92"/>
    <w:bookmarkStart w:name="z796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493"/>
    <w:bookmarkStart w:name="z797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Кылышбайского сельского округа имеется.</w:t>
      </w:r>
    </w:p>
    <w:bookmarkEnd w:id="4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Кылышбайском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803" w:id="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Кылышбайский сельский округ – 341751 гектар</w:t>
      </w:r>
    </w:p>
    <w:bookmarkEnd w:id="495"/>
    <w:bookmarkStart w:name="z804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6"/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Кылышбайском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2022-2023 годы</w:t>
            </w:r>
          </w:p>
        </w:tc>
      </w:tr>
    </w:tbl>
    <w:bookmarkStart w:name="z810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97"/>
    <w:bookmarkStart w:name="z811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8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Кылышбайском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817" w:id="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8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9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0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Кылышбай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821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503"/>
    <w:bookmarkStart w:name="z822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504"/>
    <w:bookmarkStart w:name="z823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505"/>
    <w:bookmarkStart w:name="z824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506"/>
    <w:bookmarkStart w:name="z825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5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Мойынкумского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июля 2022 года №18-3</w:t>
            </w:r>
          </w:p>
        </w:tc>
      </w:tr>
    </w:tbl>
    <w:bookmarkStart w:name="z829" w:id="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Карабугетском сельском округе на 2022-2023 годы</w:t>
      </w:r>
    </w:p>
    <w:bookmarkEnd w:id="508"/>
    <w:bookmarkStart w:name="z830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Карабугетском сельском округе на 2022-2023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правилами рационального использования земель сельскохозяйственного назначения и О внесении изменений и дополнений в некоторые приказы Министра сельского хозяйства.</w:t>
      </w:r>
    </w:p>
    <w:bookmarkEnd w:id="509"/>
    <w:bookmarkStart w:name="z831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Приказ министра сельского хозяйства Республики Казахстан от 17 января 2020 года №7 (зарегистрирован в Министерстве юстиции Республики Казахстан 20 января 2020 года </w:t>
      </w:r>
      <w:r>
        <w:rPr>
          <w:rFonts w:ascii="Times New Roman"/>
          <w:b w:val="false"/>
          <w:i w:val="false"/>
          <w:color w:val="000000"/>
          <w:sz w:val="28"/>
        </w:rPr>
        <w:t>№19893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приказом министра сельского хозяйства Республики Казахстан от 14 апреля 2015 года № 3-3/332 (зарегистрирован в Министерстве юстиции Республики Казахстан 15 мая 2015 года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10"/>
    <w:bookmarkStart w:name="z832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511"/>
    <w:bookmarkStart w:name="z833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12"/>
    <w:bookmarkStart w:name="z834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Жамбылского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513"/>
    <w:bookmarkStart w:name="z835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514"/>
    <w:bookmarkStart w:name="z836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3););</w:t>
      </w:r>
    </w:p>
    <w:bookmarkEnd w:id="515"/>
    <w:bookmarkStart w:name="z837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пастбищных 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4););</w:t>
      </w:r>
    </w:p>
    <w:bookmarkEnd w:id="516"/>
    <w:bookmarkStart w:name="z838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517"/>
    <w:bookmarkStart w:name="z839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518"/>
    <w:bookmarkStart w:name="z840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519"/>
    <w:bookmarkStart w:name="z841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520"/>
    <w:bookmarkStart w:name="z842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Карабугетском сельском округе имеется 3 сельских населенных пункта.</w:t>
      </w:r>
    </w:p>
    <w:bookmarkEnd w:id="521"/>
    <w:bookmarkStart w:name="z843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Карабугетского сельского округа составляет 965294,84 га, в том числе пашни – 25252 га, пастбищных угодий – 480572 га.</w:t>
      </w:r>
    </w:p>
    <w:bookmarkEnd w:id="522"/>
    <w:bookmarkStart w:name="z844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523"/>
    <w:bookmarkStart w:name="z845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- 196119,45 гектар;</w:t>
      </w:r>
    </w:p>
    <w:bookmarkEnd w:id="524"/>
    <w:bookmarkStart w:name="z846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- 16526,15 га гектар;</w:t>
      </w:r>
    </w:p>
    <w:bookmarkEnd w:id="525"/>
    <w:bookmarkStart w:name="z847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- 81,04 га.</w:t>
      </w:r>
    </w:p>
    <w:bookmarkEnd w:id="526"/>
    <w:bookmarkStart w:name="z848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- 208875,19 га.</w:t>
      </w:r>
    </w:p>
    <w:bookmarkEnd w:id="527"/>
    <w:bookmarkStart w:name="z849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Жамбылского сельского округа находится в пределах степной зоны и по агроклиматическим показателям в двух агроклиматических округах умеренная засуха умеренно теплая (Центральная и южная часть) и сухая умеренная теплая (северная часть), которые характеризуются всеми особенностями континентальности: суровой продолжительной зимой, коротким умеренно жарким летом, резкими контрастами зимних и летних температур, характеризуется небольшим количеством годовых осадков.</w:t>
      </w:r>
    </w:p>
    <w:bookmarkEnd w:id="528"/>
    <w:bookmarkStart w:name="z850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преимущественно черноземная Южная азгумусная сильно угольная.</w:t>
      </w:r>
    </w:p>
    <w:bookmarkEnd w:id="529"/>
    <w:bookmarkStart w:name="z851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1 января 2022 года в Карабугетском сельском округе (личный подворье населения и ТОО, КХ) КРС 4003 голов, в том числе маточного поголовья 1621 голов, мелкого рогатого скота 10288 голов. Лошадей - 1159 голов. Верблюд 39 голов. Пастбища - 14051,16 га.</w:t>
      </w:r>
    </w:p>
    <w:bookmarkEnd w:id="530"/>
    <w:bookmarkStart w:name="z852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Карабугетского сельского округа: КРС- 2011 голов, МРС - 6143 голов, верблюдов - 19 голов, лошадей - 828 голов.</w:t>
      </w:r>
    </w:p>
    <w:bookmarkEnd w:id="531"/>
    <w:bookmarkStart w:name="z853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178734,7101 га.</w:t>
      </w:r>
    </w:p>
    <w:bookmarkEnd w:id="532"/>
    <w:bookmarkStart w:name="z854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Карабугетскому сельскому округу имеется 178734,7101 гектара пастбищных угодий для обеспечения сельскохозяйственных животных.</w:t>
      </w:r>
    </w:p>
    <w:bookmarkEnd w:id="533"/>
    <w:bookmarkStart w:name="z855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-В пределах населенного пункта имеется 16526,15 га пастбищ.</w:t>
      </w:r>
    </w:p>
    <w:bookmarkEnd w:id="534"/>
    <w:bookmarkStart w:name="z856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- 81,04 гектара; земли запаса - 208875,19 га.</w:t>
      </w:r>
    </w:p>
    <w:bookmarkEnd w:id="535"/>
    <w:bookmarkStart w:name="z857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Карабогетского сельского округа находится в пределах степной зоны и по агроклиматическим показателям в двух агроклиматических районах: умеренно-теплая засуха (Центральная и южная часть) и умеренно-сухая (северная часть), которые характеризуются всеми особенностями континентальности: суровой продолжительной зимой, коротким умеренно жарким летом, резкими контрастами зимних и летних температур, характеризуется небольшим количеством годовых осадков.</w:t>
      </w:r>
    </w:p>
    <w:bookmarkEnd w:id="536"/>
    <w:bookmarkStart w:name="z858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преимущественно черноземная Южная азгумусная сильно угольная. На 1 января 2022 года в Карабогетском сельском округе (личный подворье населения и ТОО, КХ) насчитывается 4003 голов крупного рогатого скота, в том числе 1621 голов маточного поголовья, 10288 голов мелкого рогатого скота, 1159 голов лошадей и 39 голов верблюдов. Площадь всего пастбищ по округу составляет 505890 гектаров.</w:t>
      </w:r>
    </w:p>
    <w:bookmarkEnd w:id="537"/>
    <w:bookmarkStart w:name="z859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Норма нагрузки на голову КРС 0,8*6 га/голов, мелкий рогатый скот – 0,1*6 га/голов, лошади-1 * 6 га / голов, верблюды-1 * 6 га / голов</w:t>
      </w:r>
    </w:p>
    <w:bookmarkEnd w:id="538"/>
    <w:bookmarkStart w:name="z860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Потребность: </w:t>
      </w:r>
    </w:p>
    <w:bookmarkEnd w:id="539"/>
    <w:bookmarkStart w:name="z861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КРС-4003 голов. * 0,8 * 6 га / голов = 19214,4 га </w:t>
      </w:r>
    </w:p>
    <w:bookmarkEnd w:id="540"/>
    <w:bookmarkStart w:name="z862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мелкого рогатого скота - 10288 голов. *0,1, * 6 га/голов.= 6172,8 га; </w:t>
      </w:r>
    </w:p>
    <w:bookmarkEnd w:id="541"/>
    <w:bookmarkStart w:name="z863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лошадей - 1159 голов. *1 * 6 га /голов = 6954 га. </w:t>
      </w:r>
    </w:p>
    <w:bookmarkEnd w:id="542"/>
    <w:bookmarkStart w:name="z864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верблюдов - 39 голов. *1 * 6 га / голов = 234 га. </w:t>
      </w:r>
    </w:p>
    <w:bookmarkEnd w:id="543"/>
    <w:bookmarkStart w:name="z865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19214,4+6172,8+6954+234=32575,2 га.</w:t>
      </w:r>
    </w:p>
    <w:bookmarkEnd w:id="544"/>
    <w:bookmarkStart w:name="z866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хозяйствах Карабогетского сельского округа: крупный рогатый скот 2011 голов, мелкий рогатый скот 6143 головы, 828 голов лошадей и 19 голов верблюдов.</w:t>
      </w:r>
    </w:p>
    <w:bookmarkEnd w:id="545"/>
    <w:bookmarkStart w:name="z867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площадь ТОО, крестьянских и фермерских хозяйств составляет 178734,7101 га.</w:t>
      </w:r>
    </w:p>
    <w:bookmarkEnd w:id="546"/>
    <w:bookmarkStart w:name="z868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Карабогетскому сельскому округу имеется 178734,7101 га пастбищных угодий для обеспечения сельскохозяйственных животных.</w:t>
      </w:r>
    </w:p>
    <w:bookmarkEnd w:id="547"/>
    <w:bookmarkStart w:name="z869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пределах населенного пункта имеется 16526,15 гектар пастбищ.</w:t>
      </w:r>
    </w:p>
    <w:bookmarkEnd w:id="548"/>
    <w:bookmarkStart w:name="z870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Карабогетском сельском округе не установлены сервитуты для выгона скота.</w:t>
      </w:r>
    </w:p>
    <w:bookmarkEnd w:id="549"/>
    <w:bookmarkStart w:name="z871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угодьях необходимо восполнить за счет выкупа земель для государственных нужд.</w:t>
      </w:r>
    </w:p>
    <w:bookmarkEnd w:id="550"/>
    <w:bookmarkStart w:name="z872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пастбищных угодьях по выпасу других сельскохозяйственных животных у местного населения отсутствует.</w:t>
      </w:r>
    </w:p>
    <w:bookmarkEnd w:id="5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Карабугетском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877" w:id="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Карабугетского сельского округа</w:t>
      </w:r>
    </w:p>
    <w:bookmarkEnd w:id="552"/>
    <w:bookmarkStart w:name="z878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3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9" w:id="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на территории Карабугетского сельского округа список</w:t>
      </w:r>
    </w:p>
    <w:bookmarkEnd w:id="5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 ме нование зем ле по ль зо ва те лей земе ль ных уча стков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"Абаш" Адилбеков Г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-209, 6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"Дәурен" Арыстанбеков 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155, 6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"Мақпал" Арыстанбекова 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467, 6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"Кісеке" Байжанов 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-40,6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"Нұрхат" Бекбаев 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355, 2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"Данияр" Данияров Ж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183, 45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-147, 15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"Нұрлан" Ердосов 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181, 4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"Бүркіт" Жанысбаев Х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"Руслан" Корпебаев 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300, 8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"Айтжан" Курмекбаева 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"Ұлан" Момынкулов 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1 6 0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"Зере" Мухатаев 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"Алғатарт" Нурланова У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391, 4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-173, 2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"Сапар" Оспанова Б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"Ерлан" Рысов Бернекул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"Сұлу" Сатыпалдиева Ш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"Нұртас" Саурыков 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"Құлатай БВК" Бидайбеков В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393, 2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"Дарын" Коккозов 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536, 75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1 156, 8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-620, 05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"Байсубай" Кудайбергенов 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3 152, 4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-2 195, 4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"Жамшид" Майкотов 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"Береке" Оразалиев 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"Мұрат" Шиныбекова У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428,6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"Мирас" Жазылбеков 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"Рысқұл" Адашев 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1 1 8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"Абылай" Ауесбеков 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2 4 1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1 156, 8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1 852, 8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-1 315, 8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"Еркебек" Ахметжанов 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"Бернар" Копекбаев 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1 349, 4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272, 4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1 077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"Назерке" Нуркыдырова 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896, 4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"Әділет" Парманкулов 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1 400, 5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4 9 6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2 380, 8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1 609, 2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2 691, 5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"Ермек" Парманкулов 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111, 2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"Айбике" Нуркыдыров 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369, 6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862, 2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1 327, 8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-243, 8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: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16 576, 5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2 2 1 2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6 605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881" w:id="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 поголовья КРС в разрезе населенных пунктов по Карабугетскому сельскому округу</w:t>
      </w:r>
    </w:p>
    <w:bookmarkEnd w:id="5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Карабугетскии сельскии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16526,15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7780,8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8745,35</w:t>
            </w:r>
          </w:p>
        </w:tc>
      </w:tr>
    </w:tbl>
    <w:bookmarkStart w:name="z883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5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Карабугетском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889" w:id="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557"/>
    <w:bookmarkStart w:name="z890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удобных пастбищеоборотов для Карабугетского сельского округа</w:t>
      </w:r>
    </w:p>
    <w:bookmarkEnd w:id="5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1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забор</w:t>
            </w:r>
          </w:p>
          <w:bookmarkEnd w:id="559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2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забор</w:t>
            </w:r>
          </w:p>
          <w:bookmarkEnd w:id="56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в Карабогетском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 округе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 К плану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2022-2023 годы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</w:tbl>
    <w:bookmarkStart w:name="z896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объекты сезонной, пастбищной инфраструктуры</w:t>
      </w:r>
    </w:p>
    <w:bookmarkEnd w:id="561"/>
    <w:bookmarkStart w:name="z897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2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Карабугетском сельском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2022-2023 годы</w:t>
            </w:r>
          </w:p>
        </w:tc>
      </w:tr>
    </w:tbl>
    <w:bookmarkStart w:name="z903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563"/>
    <w:bookmarkStart w:name="z904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564"/>
    <w:bookmarkStart w:name="z905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Карабугетского сельского округа имеются оросительные или оросительные каналы.</w:t>
      </w:r>
    </w:p>
    <w:bookmarkEnd w:id="5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Карабогетском сельском округе 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по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910" w:id="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Карабогетском сельском округе - 965294,84 гектар</w:t>
      </w:r>
    </w:p>
    <w:bookmarkEnd w:id="566"/>
    <w:bookmarkStart w:name="z911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7"/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Карабогетском сельском округе 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по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</w:tbl>
    <w:bookmarkStart w:name="z916" w:id="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в отдаленных пастбищ</w:t>
      </w:r>
    </w:p>
    <w:bookmarkEnd w:id="568"/>
    <w:bookmarkStart w:name="z917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9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922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5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Карабугетский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</w:tr>
    </w:tbl>
    <w:bookmarkStart w:name="z92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571"/>
    <w:bookmarkStart w:name="z924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КЖМ-весенне-летний сезон;</w:t>
      </w:r>
    </w:p>
    <w:bookmarkEnd w:id="572"/>
    <w:bookmarkStart w:name="z925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ПКМ-летне-осенний сезон;</w:t>
      </w:r>
    </w:p>
    <w:bookmarkEnd w:id="573"/>
    <w:bookmarkStart w:name="z926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ПТ-летний сезон;</w:t>
      </w:r>
    </w:p>
    <w:bookmarkEnd w:id="574"/>
    <w:bookmarkStart w:name="z927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БД - отдыхающий забо</w:t>
      </w:r>
    </w:p>
    <w:bookmarkEnd w:id="5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Мойынкумского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июля 2022 года №18-3</w:t>
            </w:r>
          </w:p>
        </w:tc>
      </w:tr>
    </w:tbl>
    <w:bookmarkStart w:name="z931" w:id="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Уланбельском сельском округе на 2022-2023 годы</w:t>
      </w:r>
    </w:p>
    <w:bookmarkEnd w:id="576"/>
    <w:bookmarkStart w:name="z932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селе Уланбел на 2022-2023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правилами рационального использования земель сельскохозяйственного назначения и О внесении изменений и дополнений в некоторые приказы Министра сельского хозяйства.</w:t>
      </w:r>
    </w:p>
    <w:bookmarkEnd w:id="577"/>
    <w:bookmarkStart w:name="z933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Приказ министра сельского хозяйства Республики Казахстан от 17 января 2020 года №7 (зарегистрирован в Министерстве юстиции Республики Казахстан 20 января 2020 года </w:t>
      </w:r>
      <w:r>
        <w:rPr>
          <w:rFonts w:ascii="Times New Roman"/>
          <w:b w:val="false"/>
          <w:i w:val="false"/>
          <w:color w:val="000000"/>
          <w:sz w:val="28"/>
        </w:rPr>
        <w:t>№19893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приказом министра сельского хозяйства Республики Казахстан от 14 апреля 2015 года № 3-3/332 (зарегистрирован в Министерстве юстиции Республики Казахстан 15 мая 2015 года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78"/>
    <w:bookmarkStart w:name="z934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579"/>
    <w:bookmarkStart w:name="z935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80"/>
    <w:bookmarkStart w:name="z936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Уланбельского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581"/>
    <w:bookmarkStart w:name="z937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582"/>
    <w:bookmarkStart w:name="z938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3););</w:t>
      </w:r>
    </w:p>
    <w:bookmarkEnd w:id="583"/>
    <w:bookmarkStart w:name="z939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пастбищных 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4););</w:t>
      </w:r>
    </w:p>
    <w:bookmarkEnd w:id="584"/>
    <w:bookmarkStart w:name="z940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585"/>
    <w:bookmarkStart w:name="z941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586"/>
    <w:bookmarkStart w:name="z942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587"/>
    <w:bookmarkStart w:name="z943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588"/>
    <w:bookmarkStart w:name="z944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Уланбельском сельском округе имеется 1 сельский населенный пункт.</w:t>
      </w:r>
    </w:p>
    <w:bookmarkEnd w:id="589"/>
    <w:bookmarkStart w:name="z945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Уланбельского сельского округа составляет 564,750 га, в том числе пастбищных угодий – 10351 га.</w:t>
      </w:r>
    </w:p>
    <w:bookmarkEnd w:id="590"/>
    <w:bookmarkStart w:name="z946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591"/>
    <w:bookmarkStart w:name="z947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- 89696,759 гектар;</w:t>
      </w:r>
    </w:p>
    <w:bookmarkEnd w:id="592"/>
    <w:bookmarkStart w:name="z948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пунктов-13886,855 гектар;</w:t>
      </w:r>
    </w:p>
    <w:bookmarkEnd w:id="593"/>
    <w:bookmarkStart w:name="z949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для нужд промышленности, транспорта, связи, космической деятельности, обороны, национальной безопасности и несельскохозяйственного назначения – 34 гектара.</w:t>
      </w:r>
    </w:p>
    <w:bookmarkEnd w:id="594"/>
    <w:bookmarkStart w:name="z950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- 306,368 га.</w:t>
      </w:r>
    </w:p>
    <w:bookmarkEnd w:id="595"/>
    <w:bookmarkStart w:name="z951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запаса-7970 гектаров.</w:t>
      </w:r>
    </w:p>
    <w:bookmarkEnd w:id="596"/>
    <w:bookmarkStart w:name="z952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Уланбельского сельского округа находится в пределах степной зоны и по агроклиматическим показателям в двух агроклиматических округах умеренная засуха умеренно теплая (Центральная и южная часть) и сухая умеренная теплая (северная часть), которые характеризуются всеми особенностями континентальности: суровой продолжительной зимой, коротким умеренно жарким летом, резкими контрастами зимних и летних температур, характеризуется небольшим количеством годовых осадков.</w:t>
      </w:r>
    </w:p>
    <w:bookmarkEnd w:id="597"/>
    <w:bookmarkStart w:name="z953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преимущественно черноземная Южная азгумусная сильно угольная.</w:t>
      </w:r>
    </w:p>
    <w:bookmarkEnd w:id="598"/>
    <w:bookmarkStart w:name="z954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1 января 2022 года в Уланбельском сельском округе (индивидуальный подворье населения и ТОО, КХ) поголовье крупного рогатого скота составило 1135 голов, в том числе 706 голов маточного поголовья, 5800 голов мелкого рогатого скота. Верблюд-108 голов. Пастбища-10351 га лошадей - 150 голов. Норма нагрузки на голову КРС 0,8*6 га/голов, мелкий рогатый скот - 0,1*6 га/голов, лошади – 1*6 га/голов, верблюды - 1 * 6 га/голов.</w:t>
      </w:r>
    </w:p>
    <w:bookmarkEnd w:id="599"/>
    <w:bookmarkStart w:name="z955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600"/>
    <w:bookmarkStart w:name="z956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-1135 голов*0,8 * 6 га / голов=5448 га</w:t>
      </w:r>
    </w:p>
    <w:bookmarkEnd w:id="601"/>
    <w:bookmarkStart w:name="z957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ОПМ- 5800*0,1*6 га=3480 га</w:t>
      </w:r>
    </w:p>
    <w:bookmarkEnd w:id="602"/>
    <w:bookmarkStart w:name="z958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-150*1*6 га / голов=900 га</w:t>
      </w:r>
    </w:p>
    <w:bookmarkEnd w:id="603"/>
    <w:bookmarkStart w:name="z959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 -108* 1*6 га / голов = 648 га</w:t>
      </w:r>
    </w:p>
    <w:bookmarkEnd w:id="604"/>
    <w:bookmarkStart w:name="z960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5448+3480+900+648= 10476 га</w:t>
      </w:r>
    </w:p>
    <w:bookmarkEnd w:id="605"/>
    <w:bookmarkStart w:name="z961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ТОО, крестьянских и фермерских хозяйствах Уланбельского сельского округа: крупного рогатого скота 814 голов, мелкого рогатого скота 4966 голов.</w:t>
      </w:r>
    </w:p>
    <w:bookmarkEnd w:id="606"/>
    <w:bookmarkStart w:name="z962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10351 га.</w:t>
      </w:r>
    </w:p>
    <w:bookmarkEnd w:id="607"/>
    <w:bookmarkStart w:name="z963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Уланбельскому сельскому округу имеется 10351 гектар пастбищных угодий для обеспечения сельскохозяйственных животных. В пределах населенного пункта имеется 13886,855 га пастбищ.</w:t>
      </w:r>
    </w:p>
    <w:bookmarkEnd w:id="608"/>
    <w:bookmarkStart w:name="z964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Уланбельском сельском округе не установлены сервитуты для выгона скота.</w:t>
      </w:r>
    </w:p>
    <w:bookmarkEnd w:id="609"/>
    <w:bookmarkStart w:name="z965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угодьях необходимо восполнить за счет выкупа земель для государственных нужд.</w:t>
      </w:r>
    </w:p>
    <w:bookmarkEnd w:id="610"/>
    <w:bookmarkStart w:name="z966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пастбищных угодьях по выпасу других сельскохозяйственных животных у местного населения отсутствует.</w:t>
      </w:r>
    </w:p>
    <w:bookmarkEnd w:id="6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Уланбельском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972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Уланбельского сельского округа</w:t>
      </w:r>
    </w:p>
    <w:bookmarkEnd w:id="612"/>
    <w:bookmarkStart w:name="z973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3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4" w:id="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 поголовья КРС в разрезе населенных пунктов по Уланбельскому сельскому округу</w:t>
      </w:r>
    </w:p>
    <w:bookmarkEnd w:id="6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Ұланбел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2839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75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</w:t>
      </w:r>
    </w:p>
    <w:bookmarkEnd w:id="615"/>
    <w:bookmarkStart w:name="z976" w:id="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на территории Уланбельского сельского округа список</w:t>
      </w:r>
    </w:p>
    <w:bookmarkEnd w:id="6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вц 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 ды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Ќарамергенов Серикбек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1 800, 00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Ќарамергенов Серикбек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200, 00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Мухтар Айтуганович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1 038, 50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Алмасбек Дуйсебаевич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270, 00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Шахабаев Абдрахман Бабаевич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100, 00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Токонов Алимхан Алимович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1 000, 00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Кадримбет Сержан Ордалиулы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500, 00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Нурлан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13, 00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Сабденов Ержан Мухамеджанович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1 000, 00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Ерболат Заутбекович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140, 00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Улан Ермекбаевич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900, 00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Сагинтаев Ерболат Молшылыкулы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367, 62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1 0 0 0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Малшылык Сагынтаевич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Адукадыров Серик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Шалкарбеков Ербол Женисович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Бекпенбетова Шакизада Нигметильдаевна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Елубаев Жолшыбек Сагинбаевич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58 ,000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Токонов Бейсенбек Алимович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211, 000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Жұман Әбілқасым Кенжеұлы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160, 000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1 0 0 0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Кармакбаев Абилкасым Утелбаевич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57, 000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Пірімжан Асхат Қанатұлы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42, 000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1 5 0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Абдукадыров Серик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1039,0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10 351, 12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Уланбельском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983" w:id="6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17"/>
    <w:bookmarkStart w:name="z984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удобных пастбищных оборотов для Уланбельского сельского округа</w:t>
      </w:r>
    </w:p>
    <w:bookmarkEnd w:id="6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Забор 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забор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5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</w:p>
          <w:bookmarkEnd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Уланбельском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991" w:id="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объекты сезонной, пастбищной инфраструктуры</w:t>
      </w:r>
    </w:p>
    <w:bookmarkEnd w:id="620"/>
    <w:bookmarkStart w:name="z992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1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Уланбельском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998" w:id="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622"/>
    <w:bookmarkStart w:name="z999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623"/>
    <w:bookmarkStart w:name="z1000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Уланбельского сельского округа имеются оросительные или оросительные каналы.</w:t>
      </w:r>
    </w:p>
    <w:bookmarkEnd w:id="6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Уланбельском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006" w:id="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Уланбельский сельский округ-554306 гектаров</w:t>
      </w:r>
    </w:p>
    <w:bookmarkEnd w:id="625"/>
    <w:bookmarkStart w:name="z1007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6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Уланбельском сельском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2022-2023 годы</w:t>
            </w:r>
          </w:p>
        </w:tc>
      </w:tr>
    </w:tbl>
    <w:bookmarkStart w:name="z1013" w:id="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Поголовье сельскохозяйственных животных на отгонные пастбища схема размещения</w:t>
      </w:r>
    </w:p>
    <w:bookmarkEnd w:id="627"/>
    <w:bookmarkStart w:name="z1014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8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Уланбельском сельском округе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020" w:id="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6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Уланбельский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021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- весенне-летний сезон;</w:t>
      </w:r>
    </w:p>
    <w:bookmarkEnd w:id="630"/>
    <w:bookmarkStart w:name="z1022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- летне-осенний сезон</w:t>
      </w:r>
    </w:p>
    <w:bookmarkEnd w:id="631"/>
    <w:bookmarkStart w:name="z1023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- летний сезон</w:t>
      </w:r>
    </w:p>
    <w:bookmarkEnd w:id="632"/>
    <w:bookmarkStart w:name="z1024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- отдыхающий забор</w:t>
      </w:r>
    </w:p>
    <w:bookmarkEnd w:id="6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Мойынкумского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13 июля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№18-3</w:t>
            </w:r>
          </w:p>
        </w:tc>
      </w:tr>
    </w:tbl>
    <w:bookmarkStart w:name="z1028" w:id="6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Хантауском сельском округе на 2022-2023 годы</w:t>
      </w:r>
    </w:p>
    <w:bookmarkEnd w:id="634"/>
    <w:bookmarkStart w:name="z1029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Мойынкумском районе на 2022-2023 годы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министра сельского хозяйства Республики Казахстан от 17 января 2020 года № 7 ( вводится в действие со дня Зарегистрирован в Министерстве юстиции 20 января 2020 года </w:t>
      </w:r>
      <w:r>
        <w:rPr>
          <w:rFonts w:ascii="Times New Roman"/>
          <w:b w:val="false"/>
          <w:i w:val="false"/>
          <w:color w:val="000000"/>
          <w:sz w:val="28"/>
        </w:rPr>
        <w:t>№19893</w:t>
      </w:r>
      <w:r>
        <w:rPr>
          <w:rFonts w:ascii="Times New Roman"/>
          <w:b w:val="false"/>
          <w:i w:val="false"/>
          <w:color w:val="000000"/>
          <w:sz w:val="28"/>
        </w:rPr>
        <w:t xml:space="preserve">), в соответствии с Приказом Министра сельского хозяйства Республики Казахстан от 14 апреля 2015 года № 3-3/332 (зарегистрирован в Министерстве юстиции Республики Казахстан 15 мая 2015 года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635"/>
    <w:bookmarkStart w:name="z1030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 и предотвращения деградации пастбищ.</w:t>
      </w:r>
    </w:p>
    <w:bookmarkEnd w:id="636"/>
    <w:bookmarkStart w:name="z1031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37"/>
    <w:bookmarkStart w:name="z1032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38"/>
    <w:bookmarkStart w:name="z1033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оборотов;</w:t>
      </w:r>
    </w:p>
    <w:bookmarkEnd w:id="639"/>
    <w:bookmarkStart w:name="z1034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инфраструктуры; </w:t>
      </w:r>
    </w:p>
    <w:bookmarkEnd w:id="640"/>
    <w:bookmarkStart w:name="z1035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глубинам, оросительным или оросительным каналам, трубчатым или шахтным колодцам), составленную в соответствии с нормами водопотребления;</w:t>
      </w:r>
    </w:p>
    <w:bookmarkEnd w:id="641"/>
    <w:bookmarkStart w:name="z1036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пастбища;</w:t>
      </w:r>
    </w:p>
    <w:bookmarkEnd w:id="642"/>
    <w:bookmarkStart w:name="z1037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физических и (или) юридических лиц, не обеспеченных пастбищами, расположенными вблизи города районного значения, поселка, села, сельского округа, на отгонных пастбищах;</w:t>
      </w:r>
    </w:p>
    <w:bookmarkEnd w:id="643"/>
    <w:bookmarkStart w:name="z1038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перегона сельскохозяйственных животных;</w:t>
      </w:r>
    </w:p>
    <w:bookmarkEnd w:id="644"/>
    <w:bookmarkStart w:name="z1039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указанных в плане пастбищ для геоботанического обследования, сведения о ветеринарно-санитарных объектах, данные о поголовьях сельскохозяйственных животных, сведения о владельцах сельскохозяйственных животных и другие данные, предоставляемые юридическими лицами, сведения о сформированных группах сельскохозяйственных животных по виду и половозрастному типу, данные о численности стад, сведения о формировании поголовья скота для выпаса на отдаленных пастбищах, сведения об особенностях выпаса сельскохозяйственных животных на культурно-аридных пастбищах предоставлены государственными органами , физическими и (или) юридическими лицами.</w:t>
      </w:r>
    </w:p>
    <w:bookmarkEnd w:id="645"/>
    <w:bookmarkStart w:name="z1040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Хантауский сельский округ имеет 2 сельских населенных пункта: Хантау, Кияхты.</w:t>
      </w:r>
    </w:p>
    <w:bookmarkEnd w:id="646"/>
    <w:bookmarkStart w:name="z1041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земли населенных пунктов-2224,10 га,</w:t>
      </w:r>
    </w:p>
    <w:bookmarkEnd w:id="647"/>
    <w:bookmarkStart w:name="z1042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пастбища-2004,10 га</w:t>
      </w:r>
    </w:p>
    <w:bookmarkEnd w:id="648"/>
    <w:bookmarkStart w:name="z1043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Хантауского сельского округа находится в пределах степной зоны сухой и переменной по агроклиматическим показателям, климатические условия сурово-континентальные. Зимой температура воздуха достигает -30 градусов, летом +35 градусов, характерны штормовые ветры с порывами до 25 м / с.</w:t>
      </w:r>
    </w:p>
    <w:bookmarkEnd w:id="649"/>
    <w:bookmarkStart w:name="z1044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полупустынные, солончаковые и бурые почвы песчаных пустынь.</w:t>
      </w:r>
    </w:p>
    <w:bookmarkEnd w:id="650"/>
    <w:bookmarkStart w:name="z1045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январь 2022 года в Хантауском сельском округе (личного подворья населения) насчитывается 92 голов крупного рогатого скота, в том числе 45 голов маточного поголовья, 3061 голов мелкого рогатого скота, 96 голов лошадей.</w:t>
      </w:r>
    </w:p>
    <w:bookmarkEnd w:id="651"/>
    <w:bookmarkStart w:name="z1046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пределах населенных пунктов Хантауского сельского округа площадь пастбищ составляет 2004,1 га.</w:t>
      </w:r>
    </w:p>
    <w:bookmarkEnd w:id="652"/>
    <w:bookmarkStart w:name="z1047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Хантауском сельском округе сервитуты для выгона скота не установлены.</w:t>
      </w:r>
    </w:p>
    <w:bookmarkEnd w:id="653"/>
    <w:bookmarkStart w:name="z1048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Норма нагрузки на голову КРС -0,8*6га / голов, мелкий рогатый скот-0,1*6га / голов, лошади- 1*6га / голов</w:t>
      </w:r>
    </w:p>
    <w:bookmarkEnd w:id="654"/>
    <w:bookmarkStart w:name="z1049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655"/>
    <w:bookmarkStart w:name="z1050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КРС-92*0,8*6га / голов=441,6га</w:t>
      </w:r>
    </w:p>
    <w:bookmarkEnd w:id="656"/>
    <w:bookmarkStart w:name="z1051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МРС-3061*0,1*6=1836,6</w:t>
      </w:r>
    </w:p>
    <w:bookmarkEnd w:id="657"/>
    <w:bookmarkStart w:name="z1052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-96 * 1*6га / голов=576</w:t>
      </w:r>
    </w:p>
    <w:bookmarkEnd w:id="658"/>
    <w:bookmarkStart w:name="z1053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441,6+1836,6+576 = 2854,2 га</w:t>
      </w:r>
    </w:p>
    <w:bookmarkEnd w:id="659"/>
    <w:bookmarkStart w:name="z1054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недостающая площадь для пастбищных угодий составляет 207,7 га</w:t>
      </w:r>
    </w:p>
    <w:bookmarkEnd w:id="6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Хантауском сельском округе</w:t>
            </w:r>
          </w:p>
        </w:tc>
      </w:tr>
    </w:tbl>
    <w:bookmarkStart w:name="z1059" w:id="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Хантауского сельского округа</w:t>
      </w:r>
    </w:p>
    <w:bookmarkEnd w:id="661"/>
    <w:bookmarkStart w:name="z1060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2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1" w:id="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 поголовья КРС в разрезе населенных пунктов по Хантаускому сельскому округу</w:t>
      </w:r>
    </w:p>
    <w:bookmarkEnd w:id="6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коров(голов) норма потребности в пастбищах 1 гол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пастбищах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необеспеченность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потребностью,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Преобладающие земли,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Хантау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2004,10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1812,9</w:t>
            </w:r>
          </w:p>
        </w:tc>
      </w:tr>
    </w:tbl>
    <w:bookmarkStart w:name="z1062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 Хантауском сельском округе имеется 1812,9 га льготных земель для выпаса маток КРС</w:t>
      </w:r>
    </w:p>
    <w:bookmarkEnd w:id="664"/>
    <w:bookmarkStart w:name="z1063" w:id="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потребности пастбищ для размещения поголовья скота в разрезе населенных пунктов по Хантаускому сельскому округу</w:t>
      </w:r>
    </w:p>
    <w:bookmarkEnd w:id="6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норма потребности в пастбищах по видам (голов)1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Хантау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2854,2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2854,2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Хантауском сельском округе</w:t>
            </w:r>
          </w:p>
        </w:tc>
      </w:tr>
    </w:tbl>
    <w:bookmarkStart w:name="z1069" w:id="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66"/>
    <w:bookmarkStart w:name="z1070" w:id="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удобных пастбищеоборотов для Хантауского сельского округа</w:t>
      </w:r>
    </w:p>
    <w:bookmarkEnd w:id="6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ограждение-1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-2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-3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-4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1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  <w:bookmarkEnd w:id="66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отдыха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отдыха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2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  <w:bookmarkEnd w:id="66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Хантауском сельском округе</w:t>
            </w:r>
          </w:p>
        </w:tc>
      </w:tr>
    </w:tbl>
    <w:bookmarkStart w:name="z1077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0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Хантауском сельском округе</w:t>
            </w:r>
          </w:p>
        </w:tc>
      </w:tr>
    </w:tbl>
    <w:bookmarkStart w:name="z1083" w:id="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источникам воды (озера, реки, пруды, глубины, оросительные или поливные каналы, трубные или шахтные колодцы), созданные в соответствии с нормами водопотребления</w:t>
      </w:r>
    </w:p>
    <w:bookmarkEnd w:id="671"/>
    <w:bookmarkStart w:name="z1084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173. </w:t>
      </w:r>
    </w:p>
    <w:bookmarkEnd w:id="672"/>
    <w:bookmarkStart w:name="z1085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Хантау имеются оросительные или оросительные каналы.</w:t>
      </w:r>
    </w:p>
    <w:bookmarkEnd w:id="673"/>
    <w:bookmarkStart w:name="z1086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суточных нормах потребления воды:</w:t>
      </w:r>
    </w:p>
    <w:bookmarkEnd w:id="6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Водопотребление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Времена года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Коровы молочные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Коровы сухостойные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Нетели в возрасте до 2 лет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Телята в возрасте до 6 месяцев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рабочие, не кормящие матки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племенные, кормящие матки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Жеребята в возрасте до 1,5 лет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Жеребята в возрасте до 7 месяцев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взрослые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овец в возрасте до 1 года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Хантауском сельском округе</w:t>
            </w:r>
          </w:p>
        </w:tc>
      </w:tr>
    </w:tbl>
    <w:bookmarkStart w:name="z1091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5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Хантауском сельском округе</w:t>
            </w:r>
          </w:p>
        </w:tc>
      </w:tr>
    </w:tbl>
    <w:bookmarkStart w:name="z1096" w:id="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перегона скота на отдаленные пастбища</w:t>
      </w:r>
    </w:p>
    <w:bookmarkEnd w:id="676"/>
    <w:bookmarkStart w:name="z1097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7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Хантауском сельском округе</w:t>
            </w:r>
          </w:p>
        </w:tc>
      </w:tr>
    </w:tbl>
    <w:bookmarkStart w:name="z1102" w:id="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пастбищ, определяющий сезонные маршруты выпаса и перегона сельскохозяйственных животных</w:t>
      </w:r>
    </w:p>
    <w:bookmarkEnd w:id="6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</w:t>
            </w:r>
          </w:p>
        </w:tc>
      </w:tr>
    </w:tbl>
    <w:bookmarkStart w:name="z1103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полная расшифровка аббревиатуры:</w:t>
      </w:r>
    </w:p>
    <w:bookmarkEnd w:id="679"/>
    <w:bookmarkStart w:name="z1104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ВЛС- весенне-летний сезон</w:t>
      </w:r>
    </w:p>
    <w:bookmarkEnd w:id="680"/>
    <w:bookmarkStart w:name="z1105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ЛОС- летне-осенний сезон</w:t>
      </w:r>
    </w:p>
    <w:bookmarkEnd w:id="681"/>
    <w:bookmarkStart w:name="z1106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ЛС- летний сезон</w:t>
      </w:r>
    </w:p>
    <w:bookmarkEnd w:id="682"/>
    <w:bookmarkStart w:name="z1107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 - зона отдыха</w:t>
      </w:r>
    </w:p>
    <w:bookmarkEnd w:id="6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Мойынкумского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13 июля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№18-3</w:t>
            </w:r>
          </w:p>
        </w:tc>
      </w:tr>
    </w:tbl>
    <w:bookmarkStart w:name="z1111" w:id="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селе Мирный на 2021-2023 годы</w:t>
      </w:r>
    </w:p>
    <w:bookmarkEnd w:id="684"/>
    <w:bookmarkStart w:name="z1112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селе Мирное на 2022-2023 годы изменения и дополнения в законы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правила рационального использования земель сельскохозяйственного назначения и некоторые приказы Министра сельского хозяйства Республики Казахстан о введении в действие приказа министра сельского хозяйства Республики Казахстан от 17 января 2020 года № 7 ( зарегистрирован в Министерстве юстиции Республики Казахстан 20 января 2020 года </w:t>
      </w:r>
      <w:r>
        <w:rPr>
          <w:rFonts w:ascii="Times New Roman"/>
          <w:b w:val="false"/>
          <w:i w:val="false"/>
          <w:color w:val="000000"/>
          <w:sz w:val="28"/>
        </w:rPr>
        <w:t>№19893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приказа министра сельского хозяйства Республики Казахстан от 14 апреля 2015 года № 3-3/332 (зарегистрирован в Министерстве юстиции Республики Казахстан 15 мая 2015 года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 План принимается в целях рационального использования пастбищ и предотвращения деградации пастбищ.</w:t>
      </w:r>
    </w:p>
    <w:bookmarkEnd w:id="685"/>
    <w:bookmarkStart w:name="z1113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86"/>
    <w:bookmarkStart w:name="z1114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87"/>
    <w:bookmarkStart w:name="z1115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оборотов;</w:t>
      </w:r>
    </w:p>
    <w:bookmarkEnd w:id="688"/>
    <w:bookmarkStart w:name="z1116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 ;</w:t>
      </w:r>
    </w:p>
    <w:bookmarkEnd w:id="689"/>
    <w:bookmarkStart w:name="z1117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беднякам, оросительным или оросительным каналам, трубчатым или шахтным колодцам), составленную в соответствии с нормами водопотребления;</w:t>
      </w:r>
    </w:p>
    <w:bookmarkEnd w:id="690"/>
    <w:bookmarkStart w:name="z1118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пастбища;</w:t>
      </w:r>
    </w:p>
    <w:bookmarkEnd w:id="691"/>
    <w:bookmarkStart w:name="z1119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сельскохозяйственные угодья физических и (или) юридических лиц, не обеспеченные пастбищами, расположенными вблизи города районного значения, поселка, села, сельского округа.</w:t>
      </w:r>
    </w:p>
    <w:bookmarkEnd w:id="692"/>
    <w:bookmarkStart w:name="z1120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плане геоботанического обследования пастбищ приняты сведения о состоянии, сведения о ветеринарно-санитарных объектах ,данные о количестве поголовья сельскохозяйственных животных , сведения об иных данных, представленных юридическими лицами с указанием их владельцев, данные о количестве стадов, сформированных по видам и половозрастным группам сельскохозяйственных животных, выпас на отгонных пастбищах сведений о формировании поголовья сельскохозяйственных животных, об особенностях выпаса сельскохозяйственных животных на культурных и аридных пастбищах и выданных государственными органами, физическими и юридическими лицами. По административно-территориальному делению в поселке Мирный имеется 1 сельское поселение: Мирный.</w:t>
      </w:r>
    </w:p>
    <w:bookmarkEnd w:id="693"/>
    <w:bookmarkStart w:name="z1121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пунктов-205 га По природным условиям территория села Мирный находится в пределах степной зоны и по агроклиматическим показателям сухая переменная, климатические условия строго континентальные. Зимой температура воздуха достигает -30 градусов, летом - +35 градусов, характерны штормовые ветры свыше 25 м / с. Почвы в основном полупустынные, солонцы и бурые почвы песчаных пустынь. На январь 2022 года в селе Мирное (частный подворье населения) имеется 63 головы крупного рогатого скота, в том числе 20 голов маточного поголовья, 105 голов мелкого рогатого скота, 15 голов лошадей.</w:t>
      </w:r>
    </w:p>
    <w:bookmarkEnd w:id="694"/>
    <w:bookmarkStart w:name="z1122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пределах населенного пункта имеется 205 га пастбищ. В поселке Мирный сервитуты для выгона скота не установлены. Норма нагрузки на голову КРС 0,8 * 6 га / голов, мелкий рогатый скот-0,1 * 6 га / голов, лошади-1 * 6 га / голов</w:t>
      </w:r>
    </w:p>
    <w:bookmarkEnd w:id="695"/>
    <w:bookmarkStart w:name="z1123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696"/>
    <w:bookmarkStart w:name="z1124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КРС-63гб*0,8 * 6ГА / голов=302,4 га</w:t>
      </w:r>
    </w:p>
    <w:bookmarkEnd w:id="697"/>
    <w:bookmarkStart w:name="z1125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ОПМ- 105*0,1*6=63 га </w:t>
      </w:r>
    </w:p>
    <w:bookmarkEnd w:id="698"/>
    <w:bookmarkStart w:name="z1126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-15*1*6ГА/голова=90 га</w:t>
      </w:r>
    </w:p>
    <w:bookmarkEnd w:id="699"/>
    <w:bookmarkStart w:name="z1127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302,4+63+90 = 455,4 га</w:t>
      </w:r>
    </w:p>
    <w:bookmarkEnd w:id="700"/>
    <w:bookmarkStart w:name="z1128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недостающее количество пастбищных угодий 250,4 га</w:t>
      </w:r>
    </w:p>
    <w:bookmarkEnd w:id="701"/>
    <w:bookmarkStart w:name="z1129" w:id="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 поголовья КРС в разрезе населенных пунктов по селу Мирный</w:t>
      </w:r>
    </w:p>
    <w:bookmarkEnd w:id="7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</w:tbl>
    <w:bookmarkStart w:name="z1130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для выпаса маток КРС достаточно пастбищных угодий в селе Мирный</w:t>
      </w:r>
    </w:p>
    <w:bookmarkEnd w:id="703"/>
    <w:bookmarkStart w:name="z1131" w:id="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необходимости пастбищ для размещения поголовья скота в части населенных пунктов по селу Мирный</w:t>
      </w:r>
    </w:p>
    <w:bookmarkEnd w:id="7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(га)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в селе Мирный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эксплуатации к плану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2022-2023 годы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 </w:t>
            </w:r>
          </w:p>
        </w:tc>
      </w:tr>
    </w:tbl>
    <w:bookmarkStart w:name="z1135" w:id="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Мирный</w:t>
      </w:r>
    </w:p>
    <w:bookmarkEnd w:id="705"/>
    <w:bookmarkStart w:name="z1136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6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в селе Мирный управления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эксплуатации к плану на 2022-2023 годы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</w:tbl>
    <w:bookmarkStart w:name="z1140" w:id="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удобных пастбищеоборотов для села Мирный</w:t>
      </w:r>
    </w:p>
    <w:bookmarkEnd w:id="7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Забор-1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забор-2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забор-3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-4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сезом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забор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Весенный-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в селе Мирный управления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эксплуатации к плану на 2022-2023 годы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Приложение 3</w:t>
            </w:r>
          </w:p>
        </w:tc>
      </w:tr>
    </w:tbl>
    <w:bookmarkStart w:name="z1144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8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в селе Мирный управления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эксплуатации к плану на 2022-2023 годы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</w:tbl>
    <w:bookmarkStart w:name="z1148" w:id="7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709"/>
    <w:bookmarkStart w:name="z1149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 сельскохозяйственное животное утверждена приказом заместителя Премьер-Министра Республики Казахстан - Министра сельского хозяйства Республики Казахстан от 30 декабря 2016 года № 545 (зарегистрирован в Министерстве юстиции Республики Казахстан 24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№ 14827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10"/>
    <w:bookmarkStart w:name="z1150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села Мирный с восточной стороны примыкает к озеру Балхаш, с западной стороны-к горе Хантау.</w:t>
      </w:r>
    </w:p>
    <w:bookmarkEnd w:id="711"/>
    <w:bookmarkStart w:name="z1151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Данные суточной нормы потребления одной другой воды:</w:t>
      </w:r>
    </w:p>
    <w:bookmarkEnd w:id="7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Группы животных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Потребление воды*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Сезоны года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Молочные коровы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Обводненные коровы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Телята до 6 месяцев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Телята до 6 месяцев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Рабочие лошади, не кормящие самки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Рабочие лошади, не кормящие самки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Жеребята до 1,5 лет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Жеребята до 7 месяцев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Взрослые овцы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Приплод овец до 1 года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в селе Мирный управления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эксплуатации к плану на 2022-2023 годы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1155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3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в селе Мирный управления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эксплуатации к плану на 2022-2023 годы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</w:tbl>
    <w:bookmarkStart w:name="z1159" w:id="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Поголовье сельскохозяйственных животных на отгонные пастбища схема размещения</w:t>
      </w:r>
    </w:p>
    <w:bookmarkEnd w:id="714"/>
    <w:bookmarkStart w:name="z1160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5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 в селе Мирный управления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эксплуатации к плану на 2022-2023 годы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1164" w:id="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перегона сельскохозяйственных животных </w:t>
      </w:r>
    </w:p>
    <w:bookmarkEnd w:id="7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</w:tr>
    </w:tbl>
    <w:bookmarkStart w:name="z1165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717"/>
    <w:bookmarkStart w:name="z1166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КЖМ-весенне-летний сезон</w:t>
      </w:r>
    </w:p>
    <w:bookmarkEnd w:id="718"/>
    <w:bookmarkStart w:name="z1167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ПКМ-летне-осенний сезон</w:t>
      </w:r>
    </w:p>
    <w:bookmarkEnd w:id="719"/>
    <w:bookmarkStart w:name="z1168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ПТ-июнь к лету</w:t>
      </w:r>
    </w:p>
    <w:bookmarkEnd w:id="720"/>
    <w:bookmarkStart w:name="z1169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БД - забор</w:t>
      </w:r>
    </w:p>
    <w:bookmarkEnd w:id="7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Мойынкумского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13 июля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№18-3</w:t>
            </w:r>
          </w:p>
        </w:tc>
      </w:tr>
    </w:tbl>
    <w:bookmarkStart w:name="z1173" w:id="7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села Акбакай на 2021-2023 годы</w:t>
      </w:r>
    </w:p>
    <w:bookmarkEnd w:id="722"/>
    <w:bookmarkStart w:name="z1174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Шортандинском районе на 2022-2023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от 20 февраля 2017 года "О пастбищах",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23"/>
    <w:bookmarkStart w:name="z1175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24"/>
    <w:bookmarkStart w:name="z1176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25"/>
    <w:bookmarkStart w:name="z1177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(карту) расположения пастбищ на территории Дамсинского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726"/>
    <w:bookmarkStart w:name="z1178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приемлемые схемы пастбищеоборотов (Приложение 2);</w:t>
      </w:r>
    </w:p>
    <w:bookmarkEnd w:id="727"/>
    <w:bookmarkStart w:name="z1179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(приложение 3);</w:t>
      </w:r>
    </w:p>
    <w:bookmarkEnd w:id="728"/>
    <w:bookmarkStart w:name="z1180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729"/>
    <w:bookmarkStart w:name="z1181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(Приложение 5);</w:t>
      </w:r>
    </w:p>
    <w:bookmarkEnd w:id="730"/>
    <w:bookmarkStart w:name="z1182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(Приложение 6);</w:t>
      </w:r>
    </w:p>
    <w:bookmarkEnd w:id="731"/>
    <w:bookmarkStart w:name="z1183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7).</w:t>
      </w:r>
    </w:p>
    <w:bookmarkEnd w:id="732"/>
    <w:bookmarkStart w:name="z1184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733"/>
    <w:bookmarkStart w:name="z1185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села Акбакай имеются 1 сельских населенных пункта.</w:t>
      </w:r>
    </w:p>
    <w:bookmarkEnd w:id="734"/>
    <w:bookmarkStart w:name="z1186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территории села Акбакай 1201,02 гектар </w:t>
      </w:r>
    </w:p>
    <w:bookmarkEnd w:id="735"/>
    <w:bookmarkStart w:name="z1187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пастбищные земли – 1004 гектар.</w:t>
      </w:r>
    </w:p>
    <w:bookmarkEnd w:id="736"/>
    <w:bookmarkStart w:name="z1188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737"/>
    <w:bookmarkStart w:name="z1189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1201,02гектар;</w:t>
      </w:r>
    </w:p>
    <w:bookmarkEnd w:id="738"/>
    <w:bookmarkStart w:name="z1190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несельскохозяйственного назначения – 192,02 гектар;</w:t>
      </w:r>
    </w:p>
    <w:bookmarkEnd w:id="739"/>
    <w:bookmarkStart w:name="z1191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села Акбакай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bookmarkEnd w:id="740"/>
    <w:bookmarkStart w:name="z1192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села Акбакай:</w:t>
      </w:r>
    </w:p>
    <w:bookmarkEnd w:id="741"/>
    <w:bookmarkStart w:name="z1193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28 головы, из них маточное поголовье 7 голов, 160 головы лошадей.</w:t>
      </w:r>
    </w:p>
    <w:bookmarkEnd w:id="742"/>
    <w:bookmarkStart w:name="z1194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1004гектар.</w:t>
      </w:r>
    </w:p>
    <w:bookmarkEnd w:id="743"/>
    <w:bookmarkStart w:name="z1195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744"/>
    <w:bookmarkStart w:name="z1196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КРС- 28 гол.*0,8 * 6,га/гол.=134,4га;</w:t>
      </w:r>
    </w:p>
    <w:bookmarkEnd w:id="745"/>
    <w:bookmarkStart w:name="z1197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лошадей- 160 гол. *1* 6 га/гол.=960 га.</w:t>
      </w:r>
    </w:p>
    <w:bookmarkEnd w:id="746"/>
    <w:bookmarkStart w:name="z1198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134,4+960=1094,4 га.</w:t>
      </w:r>
    </w:p>
    <w:bookmarkEnd w:id="747"/>
    <w:bookmarkStart w:name="z1199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Недостающее количество пастбищ составляет -90,4 га.</w:t>
      </w:r>
    </w:p>
    <w:bookmarkEnd w:id="7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села Акбакай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05" w:id="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Акбакай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49"/>
    <w:bookmarkStart w:name="z1206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0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7" w:id="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(дойного)поголовья КРС по села Акбакай в разрезе населенных пунктов</w:t>
      </w:r>
    </w:p>
    <w:bookmarkEnd w:id="7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гол.,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Акбакай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970,4</w:t>
            </w:r>
          </w:p>
        </w:tc>
      </w:tr>
    </w:tbl>
    <w:bookmarkStart w:name="z1209" w:id="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села Акбакай</w:t>
      </w:r>
    </w:p>
    <w:bookmarkEnd w:id="7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3.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1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с.Акбакай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1094,4га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села Акбакай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17" w:id="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села Акбакай</w:t>
      </w:r>
    </w:p>
    <w:bookmarkEnd w:id="7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8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  <w:bookmarkEnd w:id="75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9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  <w:bookmarkEnd w:id="75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  <w:bookmarkEnd w:id="75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1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  <w:bookmarkEnd w:id="75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2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  <w:bookmarkEnd w:id="759"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села Акбакай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28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 с обозначением внешних и внутренних границ и площадей пастбищ, </w:t>
      </w:r>
    </w:p>
    <w:bookmarkEnd w:id="760"/>
    <w:bookmarkStart w:name="z1229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сезонных, объектов пастбищной инфраструктуры</w:t>
      </w:r>
    </w:p>
    <w:bookmarkEnd w:id="761"/>
    <w:bookmarkStart w:name="z1230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2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села Акбакай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36" w:id="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763"/>
    <w:bookmarkStart w:name="z1237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февраля 2017 года № 545 (зарегистрирован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14827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64"/>
    <w:bookmarkStart w:name="z1238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села Акбакай не имеется.</w:t>
      </w:r>
    </w:p>
    <w:bookmarkEnd w:id="7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села Акбакай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44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6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села Акбакай</w:t>
            </w:r>
          </w:p>
        </w:tc>
      </w:tr>
    </w:tbl>
    <w:bookmarkStart w:name="z1250" w:id="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поголовий сельскохозяйственных животных на отдаленных пастбищах</w:t>
      </w:r>
    </w:p>
    <w:bookmarkEnd w:id="767"/>
    <w:bookmarkStart w:name="z1251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8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села Акбакай</w:t>
            </w:r>
          </w:p>
        </w:tc>
      </w:tr>
    </w:tbl>
    <w:bookmarkStart w:name="z1256" w:id="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7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8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9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bookmarkEnd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Дамсинский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260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773"/>
    <w:bookmarkStart w:name="z1261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774"/>
    <w:bookmarkStart w:name="z1262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775"/>
    <w:bookmarkStart w:name="z1263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776"/>
    <w:bookmarkStart w:name="z1264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7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Мойынкумского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13 июля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№18-3</w:t>
            </w:r>
          </w:p>
        </w:tc>
      </w:tr>
    </w:tbl>
    <w:bookmarkStart w:name="z1268" w:id="7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селе Аксуек на 2022-2023 годы</w:t>
      </w:r>
    </w:p>
    <w:bookmarkEnd w:id="778"/>
    <w:bookmarkStart w:name="z1269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селе Аксуек на 2022-2023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правилами рационального использования земель сельскохозяйственного назначения и О внесении изменений и дополнений в некоторые приказы Министра сельского хозяйства.</w:t>
      </w:r>
    </w:p>
    <w:bookmarkEnd w:id="779"/>
    <w:bookmarkStart w:name="z1270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Приказ министра сельского хозяйства Республики Казахстан от 17 января 2020 года №7 (зарегистрирован в Министерстве юстиции Республики Казахстан 20 января 2020 года </w:t>
      </w:r>
      <w:r>
        <w:rPr>
          <w:rFonts w:ascii="Times New Roman"/>
          <w:b w:val="false"/>
          <w:i w:val="false"/>
          <w:color w:val="000000"/>
          <w:sz w:val="28"/>
        </w:rPr>
        <w:t>№19893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приказом министра сельского хозяйства Республики Казахстан от 14 апреля 2015 года № 3-3/332 (зарегистрирован в Министерстве юстиции Республики Казахстан 15 мая 2015 года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80"/>
    <w:bookmarkStart w:name="z1271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деградации пастбищ.</w:t>
      </w:r>
    </w:p>
    <w:bookmarkEnd w:id="781"/>
    <w:bookmarkStart w:name="z1272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82"/>
    <w:bookmarkStart w:name="z1273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села Аксуек в разрезе категорий земель, собственников земельных участков и землепользователей на основании правоустанавливающих документов (приложение 1);</w:t>
      </w:r>
    </w:p>
    <w:bookmarkEnd w:id="783"/>
    <w:bookmarkStart w:name="z1274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(приложение 2);</w:t>
      </w:r>
    </w:p>
    <w:bookmarkEnd w:id="784"/>
    <w:bookmarkStart w:name="z1275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объектов сезонной, пастбищной инфраструктуры (приложение 3););</w:t>
      </w:r>
    </w:p>
    <w:bookmarkEnd w:id="785"/>
    <w:bookmarkStart w:name="z1276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пастбищных пользователей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(приложение 4););</w:t>
      </w:r>
    </w:p>
    <w:bookmarkEnd w:id="786"/>
    <w:bookmarkStart w:name="z1277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 (приложение 5);</w:t>
      </w:r>
    </w:p>
    <w:bookmarkEnd w:id="787"/>
    <w:bookmarkStart w:name="z1278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пастбищами, на отгонных пастбищах физическими и (или)юридическими лицами, расположенными в поселке, селе, сельском округе (приложение 6);</w:t>
      </w:r>
    </w:p>
    <w:bookmarkEnd w:id="788"/>
    <w:bookmarkStart w:name="z1279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направления выпаса и передвижения сельскохозяйственных животных (приложение 7).</w:t>
      </w:r>
    </w:p>
    <w:bookmarkEnd w:id="789"/>
    <w:bookmarkStart w:name="z1280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животных, их владельцев - и (или) иных данных, представленных юридическими лицами, данные о численности стадов, Отар, стадов, сформированных по видам и половозрастным группам сельскохозяйственных животных,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государственных органов, физических и (или) юридических лиц.</w:t>
      </w:r>
    </w:p>
    <w:bookmarkEnd w:id="790"/>
    <w:bookmarkStart w:name="z1281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селе Аксуек имеется 1 сельский населенный пункт.</w:t>
      </w:r>
    </w:p>
    <w:bookmarkEnd w:id="791"/>
    <w:bookmarkStart w:name="z1282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села Аксуек составляет 2182 га, в том числе пастбищных угодий – 1884 га.</w:t>
      </w:r>
    </w:p>
    <w:bookmarkEnd w:id="792"/>
    <w:bookmarkStart w:name="z1283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села Аксуек находится в пределах степной зоны и по агроклиматическим показателям в двух агроклиматических округах умеренная засуха умеренно теплая (Центральная и южная часть) и сухая умеренная теплая (северная часть), характеризующаяся всеми особенностями континентальности: суровой продолжительной зимой, коротким умеренно жарким летом, резкими контрастами зимних и летних температур, годовыми характеризуется небольшим количеством осадков.</w:t>
      </w:r>
    </w:p>
    <w:bookmarkEnd w:id="793"/>
    <w:bookmarkStart w:name="z1284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преимущественно черноземная Южная азгумусная сильно угольная.</w:t>
      </w:r>
    </w:p>
    <w:bookmarkEnd w:id="794"/>
    <w:bookmarkStart w:name="z1285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1 января 2022 года в селе Аксуек (частный двор населения и ТОО, КХ) поголовье крупного рогатого скота составляет 90 голов, в том числе 40 голов маточного поголовья, 937 голов мелкого рогатого скота. Лошади-3 головы. Пастбищные угодья-1884 га</w:t>
      </w:r>
    </w:p>
    <w:bookmarkEnd w:id="795"/>
    <w:bookmarkStart w:name="z1286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Норма нагрузки на голову КРС 0,8*6 га/голов, мелкий рогатый скот - 0,1*6 га/голов, лошади-1 * 6 га / голов, верблюды-1 * 6 га / голов</w:t>
      </w:r>
    </w:p>
    <w:bookmarkEnd w:id="796"/>
    <w:bookmarkStart w:name="z1287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797"/>
    <w:bookmarkStart w:name="z1288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-90 голов*0,8 * 6 га / голов=432 га</w:t>
      </w:r>
    </w:p>
    <w:bookmarkEnd w:id="798"/>
    <w:bookmarkStart w:name="z1289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ОПМ- 937*0,1*6 га=562,2 га</w:t>
      </w:r>
    </w:p>
    <w:bookmarkEnd w:id="799"/>
    <w:bookmarkStart w:name="z1290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-3*1*6 га / голов=18 га</w:t>
      </w:r>
    </w:p>
    <w:bookmarkEnd w:id="800"/>
    <w:bookmarkStart w:name="z1291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432+562,2+648=1642,0 га</w:t>
      </w:r>
    </w:p>
    <w:bookmarkEnd w:id="801"/>
    <w:bookmarkStart w:name="z1292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Аксуек зарегистрировано 2 крестьянских хозяйства, поголовье скота в этих крестьянских хозяйствах: крупный рогатый скот-455 голов, в том числе 209 голов маточного поголовья, 4012 голов мелкого рогатого скота, лошадей-14 голов. Данные крестьянские хозяйства на основании индивидуальных договоров временно арендуют земли лесного фонда и выпасают скот.</w:t>
      </w:r>
    </w:p>
    <w:bookmarkEnd w:id="802"/>
    <w:bookmarkStart w:name="z1293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Кроме того, в связи с нехваткой пастбищных угодий в селе владельцы скота временно заключают договоры на содержание мелкого рогатого скота с приграничными лесными хозяйствами (Коктерек, Шу, Кордай, Алматинская область).</w:t>
      </w:r>
    </w:p>
    <w:bookmarkEnd w:id="803"/>
    <w:bookmarkStart w:name="z1294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в селе Аксуек имеется 1884 гектара пастбищных угодий для обеспечения сельскохозяйственных животных. В селе Аксуек сервитуты для выгона скота не установлены.</w:t>
      </w:r>
    </w:p>
    <w:bookmarkEnd w:id="804"/>
    <w:bookmarkStart w:name="z1295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 местного населения имеется потребность в пастбищных угодьях по выпасу других сельскохозяйственных животных</w:t>
      </w:r>
    </w:p>
    <w:bookmarkEnd w:id="8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селе Аксуек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1300" w:id="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села Аксуек</w:t>
      </w:r>
    </w:p>
    <w:bookmarkEnd w:id="806"/>
    <w:bookmarkStart w:name="z1301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7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2" w:id="8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 поголовья КРС в разрезе населенных пунктов по село Аксуек</w:t>
      </w:r>
    </w:p>
    <w:bookmarkEnd w:id="8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Преимущество,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303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8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селе Аксуек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</w:tbl>
    <w:bookmarkStart w:name="z1308" w:id="8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10"/>
    <w:bookmarkStart w:name="z1309" w:id="8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подходящая для села Аксуек</w:t>
      </w:r>
    </w:p>
    <w:bookmarkEnd w:id="8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Забор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забор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0"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забор</w:t>
            </w:r>
          </w:p>
          <w:bookmarkEnd w:id="81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1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 сезон 1</w:t>
            </w:r>
          </w:p>
          <w:bookmarkEnd w:id="81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селе Аксуек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</w:tbl>
    <w:bookmarkStart w:name="z1316" w:id="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объекты сезонной, пастбищной инфраструктуры</w:t>
      </w:r>
    </w:p>
    <w:bookmarkEnd w:id="814"/>
    <w:bookmarkStart w:name="z1317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5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в селе Аксуек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</w:tbl>
    <w:bookmarkStart w:name="z1322" w:id="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водоисточникам (озерам, рекам, прудам, беднякам, оросительным или оросительным каналам, трубчатым или шахтным колодцам), составленная в соответствии с нормами водопотребления</w:t>
      </w:r>
    </w:p>
    <w:bookmarkEnd w:id="816"/>
    <w:bookmarkStart w:name="z1323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817"/>
    <w:bookmarkStart w:name="z1324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села Аксуек отсутствуют оросительные или оросительные каналы.</w:t>
      </w:r>
    </w:p>
    <w:bookmarkEnd w:id="8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 села Аксуек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</w:tbl>
    <w:bookmarkStart w:name="z1329" w:id="8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Аксуек-2182 гектара</w:t>
      </w:r>
    </w:p>
    <w:bookmarkEnd w:id="819"/>
    <w:bookmarkStart w:name="z1330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0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 села Аксуек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</w:tbl>
    <w:bookmarkStart w:name="z1335" w:id="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Поголовье сельскохозяйственных животных на отгонные пастбища схема размещения</w:t>
      </w:r>
    </w:p>
    <w:bookmarkEnd w:id="821"/>
    <w:bookmarkStart w:name="z1336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2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 и их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</w:tbl>
    <w:bookmarkStart w:name="z1341" w:id="8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8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Аксуек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2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</w:t>
            </w:r>
          </w:p>
          <w:bookmarkEnd w:id="824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3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  <w:bookmarkEnd w:id="825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4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</w:t>
            </w:r>
          </w:p>
          <w:bookmarkEnd w:id="826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345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827"/>
    <w:bookmarkStart w:name="z1346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ВОС-весенне-летний сезон;</w:t>
      </w:r>
    </w:p>
    <w:bookmarkEnd w:id="828"/>
    <w:bookmarkStart w:name="z1347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ЛОС-летне-осенний сезон;</w:t>
      </w:r>
    </w:p>
    <w:bookmarkEnd w:id="829"/>
    <w:bookmarkStart w:name="z1348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ЛС-летний сезон;</w:t>
      </w:r>
    </w:p>
    <w:bookmarkEnd w:id="830"/>
    <w:bookmarkStart w:name="z1349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ОЗ- отдыхающий забор</w:t>
      </w:r>
    </w:p>
    <w:bookmarkEnd w:id="8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Мойынкумского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13 июля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№18-3</w:t>
            </w:r>
          </w:p>
        </w:tc>
      </w:tr>
    </w:tbl>
    <w:bookmarkStart w:name="z1353" w:id="8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Шыганакском сельском округе на 2022-2023 годы</w:t>
      </w:r>
    </w:p>
    <w:bookmarkEnd w:id="832"/>
    <w:bookmarkStart w:name="z1354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в Мойынкумском районе на 2022-2023 годы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министра сельского хозяйства Республики Казахстан от 17 января 2020 года № 7 ( вводится в действие со дня Зарегистрирован в Министерстве юстиции 20 января 2020 года </w:t>
      </w:r>
      <w:r>
        <w:rPr>
          <w:rFonts w:ascii="Times New Roman"/>
          <w:b w:val="false"/>
          <w:i w:val="false"/>
          <w:color w:val="000000"/>
          <w:sz w:val="28"/>
        </w:rPr>
        <w:t>№19893</w:t>
      </w:r>
      <w:r>
        <w:rPr>
          <w:rFonts w:ascii="Times New Roman"/>
          <w:b w:val="false"/>
          <w:i w:val="false"/>
          <w:color w:val="000000"/>
          <w:sz w:val="28"/>
        </w:rPr>
        <w:t xml:space="preserve">), в соответствии с Приказом Министра сельского хозяйства Республики Казахстан от 14 апреля 2015 года № 3-3/332 (зарегистрирован в Министерстве юстиции Республики Казахстан 15 мая 2015 года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833"/>
    <w:bookmarkStart w:name="z1355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 и предотвращения деградации пастбищ.</w:t>
      </w:r>
    </w:p>
    <w:bookmarkEnd w:id="834"/>
    <w:bookmarkStart w:name="z1356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35"/>
    <w:bookmarkStart w:name="z1357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836"/>
    <w:bookmarkStart w:name="z1358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оборотов;</w:t>
      </w:r>
    </w:p>
    <w:bookmarkEnd w:id="837"/>
    <w:bookmarkStart w:name="z1359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bookmarkEnd w:id="838"/>
    <w:bookmarkStart w:name="z1360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глубинам, оросительным или оросительным каналам, трубчатым или шахтным колодцам), составленную в соответствии с нормами водопотребления;</w:t>
      </w:r>
    </w:p>
    <w:bookmarkEnd w:id="839"/>
    <w:bookmarkStart w:name="z1361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пастбища;</w:t>
      </w:r>
    </w:p>
    <w:bookmarkEnd w:id="840"/>
    <w:bookmarkStart w:name="z1362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физических и (или) юридических лиц, не обеспеченных пастбищами, расположенными вблизи города районного значения, поселка, села, сельского округа, на отгонных пастбищах;</w:t>
      </w:r>
    </w:p>
    <w:bookmarkEnd w:id="841"/>
    <w:bookmarkStart w:name="z1363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перегона сельскохозяйственных животных;</w:t>
      </w:r>
    </w:p>
    <w:bookmarkEnd w:id="842"/>
    <w:bookmarkStart w:name="z1364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указанных в плане пастбищ для геоботанического обследования, сведения о ветеринарно-санитарных объектах, данные о поголовьях сельскохозяйственных животных, сведения о владельцах сельскохозяйственных животных и другие данные, предоставляемые юридическими лицами, сведения о сформированных группах сельскохозяйственных животных по виду и половозрастному типу, данные о численности стад, сведения о формировании поголовья скота для выпаса на отдаленных пастбищах, сведения об особенностях выпаса сельскохозяйственных животных на культурно-аридных пастбищах предоставлены государственными органами , физическими и (или) юридическими лицами.</w:t>
      </w:r>
    </w:p>
    <w:bookmarkEnd w:id="843"/>
    <w:bookmarkStart w:name="z1365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Шыганакский сельский округ имеет 3 сельских населенных пункта: Шыганак, Байтал, Бурыл –Байтал.</w:t>
      </w:r>
    </w:p>
    <w:bookmarkEnd w:id="844"/>
    <w:bookmarkStart w:name="z1366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земли населенных пунктов-1832,56 га,</w:t>
      </w:r>
    </w:p>
    <w:bookmarkEnd w:id="845"/>
    <w:bookmarkStart w:name="z1367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пастбища-1488,26 га</w:t>
      </w:r>
    </w:p>
    <w:bookmarkEnd w:id="846"/>
    <w:bookmarkStart w:name="z1368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земли запаса " Бетпакдала" -47359,4 га</w:t>
      </w:r>
    </w:p>
    <w:bookmarkEnd w:id="847"/>
    <w:bookmarkStart w:name="z1369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Шыганакского сельского округа находится в пределах степной зоны сухой и переменной по агроклиматическим показателям, климатические условия сурово-континентальные. Зимой температура воздуха достигает -30 градусов, летом +35 градусов, характерны штормовые ветры с порывами до 25 м / с.</w:t>
      </w:r>
    </w:p>
    <w:bookmarkEnd w:id="848"/>
    <w:bookmarkStart w:name="z1370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полупустынные, солончаковые и бурые почвы песчаных пустынь.</w:t>
      </w:r>
    </w:p>
    <w:bookmarkEnd w:id="849"/>
    <w:bookmarkStart w:name="z1371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январь 2022 года в Шыганакском сельском округе (личного подворья населения) насчитывается 336 голов крупного рогатого скота, в том числе 125 голов маточного поголовья, 723 голов мелкого рогатого скота, 166 голов лошадей.</w:t>
      </w:r>
    </w:p>
    <w:bookmarkEnd w:id="850"/>
    <w:bookmarkStart w:name="z1372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Шыганак:</w:t>
      </w:r>
    </w:p>
    <w:bookmarkEnd w:id="851"/>
    <w:bookmarkStart w:name="z1373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скот-238 голов, в том числе маточный-95 голов, мелкий рогатый скот-545 голов, лошади – 115 голов.</w:t>
      </w:r>
    </w:p>
    <w:bookmarkEnd w:id="852"/>
    <w:bookmarkStart w:name="z1374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-1253га</w:t>
      </w:r>
    </w:p>
    <w:bookmarkEnd w:id="853"/>
    <w:bookmarkStart w:name="z1375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Байтал:</w:t>
      </w:r>
    </w:p>
    <w:bookmarkEnd w:id="854"/>
    <w:bookmarkStart w:name="z1376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скот-33 головы, в том числе маточный-9 голов, мелкий рогатый скот-75 голов, лошади – 6 голов.</w:t>
      </w:r>
    </w:p>
    <w:bookmarkEnd w:id="855"/>
    <w:bookmarkStart w:name="z1377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пастбищ- 155,20 га</w:t>
      </w:r>
    </w:p>
    <w:bookmarkEnd w:id="856"/>
    <w:bookmarkStart w:name="z1378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станции Бурыл-Байтал:</w:t>
      </w:r>
    </w:p>
    <w:bookmarkEnd w:id="857"/>
    <w:bookmarkStart w:name="z1379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-65 голов, в том числе маточное поголовье-21 голов, мелкий рогатый скот-103 головы, лошади – 45 голов.</w:t>
      </w:r>
    </w:p>
    <w:bookmarkEnd w:id="858"/>
    <w:bookmarkStart w:name="z1380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пастбищ-80,06га</w:t>
      </w:r>
    </w:p>
    <w:bookmarkEnd w:id="859"/>
    <w:bookmarkStart w:name="z1381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пределах населенных пунктов Шыганакского сельского округа площадь пастбищ составляет 1488,26 га.</w:t>
      </w:r>
    </w:p>
    <w:bookmarkEnd w:id="860"/>
    <w:bookmarkStart w:name="z1382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Шыганакском сельском округе сервитуты для выгона скота не установлены.</w:t>
      </w:r>
    </w:p>
    <w:bookmarkEnd w:id="861"/>
    <w:bookmarkStart w:name="z1383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Норма нагрузки на голову КРС -0,8*6га / голов, мелкий рогатый скот-0,1*6га / голов, лошади- 1*6га / голов</w:t>
      </w:r>
    </w:p>
    <w:bookmarkEnd w:id="862"/>
    <w:bookmarkStart w:name="z1384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863"/>
    <w:bookmarkStart w:name="z1385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КРС-336бас*0,8*6га / голов=1612,8га</w:t>
      </w:r>
    </w:p>
    <w:bookmarkEnd w:id="864"/>
    <w:bookmarkStart w:name="z1386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МРС-723*0,1*6=433,8</w:t>
      </w:r>
    </w:p>
    <w:bookmarkEnd w:id="865"/>
    <w:bookmarkStart w:name="z1387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-166 * 1*6га / голов=996</w:t>
      </w:r>
    </w:p>
    <w:bookmarkEnd w:id="866"/>
    <w:bookmarkStart w:name="z1388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1612,8+433,8+996 = 3042,6 га</w:t>
      </w:r>
    </w:p>
    <w:bookmarkEnd w:id="867"/>
    <w:bookmarkStart w:name="z1389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недостающая площадь для пастбищных угодий составляет 1554,34 га</w:t>
      </w:r>
    </w:p>
    <w:bookmarkEnd w:id="8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Шыганакском сельском округе</w:t>
            </w:r>
          </w:p>
        </w:tc>
      </w:tr>
    </w:tbl>
    <w:bookmarkStart w:name="z1394" w:id="8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Шыганакского сельского округа</w:t>
      </w:r>
    </w:p>
    <w:bookmarkEnd w:id="869"/>
    <w:bookmarkStart w:name="z1395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0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6" w:id="8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выделению пастбищ для размещения маточного (дойного) поголовья КРС в разрезе населенных пунктов по Шыганакскому сельскому округу</w:t>
      </w:r>
    </w:p>
    <w:bookmarkEnd w:id="8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коров(голов) норма потребности в пастбищах 1 гол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пастбищах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необеспеченность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потребностью,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Преобладающие земли,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Шыганак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Бурыл байтал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22,46</w:t>
            </w:r>
          </w:p>
        </w:tc>
      </w:tr>
    </w:tbl>
    <w:bookmarkStart w:name="z1397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 Шыганакском сельском округе имеется 888,26 га льготных земель для выпаса маток КРС</w:t>
      </w:r>
    </w:p>
    <w:bookmarkEnd w:id="872"/>
    <w:bookmarkStart w:name="z1398" w:id="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потребности пастбищ для размещения поголовья скота в разрезе населенных пунктов по Шыганакскому сельскому округу</w:t>
      </w:r>
    </w:p>
    <w:bookmarkEnd w:id="8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норма потребности в пастбищах по видам (голов)1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9"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  <w:bookmarkEnd w:id="874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Шыганак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2159,4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Бурыл-Байтал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1*6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3042,6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Шыганакском сельском округе</w:t>
            </w:r>
          </w:p>
        </w:tc>
      </w:tr>
    </w:tbl>
    <w:bookmarkStart w:name="z1404" w:id="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75"/>
    <w:bookmarkStart w:name="z1405" w:id="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удобных пастбищеоборотов для Шыганакского сельского округа</w:t>
      </w:r>
    </w:p>
    <w:bookmarkEnd w:id="8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ограждение-1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-2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-3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 -4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6"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  <w:bookmarkEnd w:id="87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отдыха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отдыха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7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  <w:bookmarkEnd w:id="87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Шыганакском сельском округе</w:t>
            </w:r>
          </w:p>
        </w:tc>
      </w:tr>
    </w:tbl>
    <w:bookmarkStart w:name="z1412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9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Шыганакском сельском округе</w:t>
            </w:r>
          </w:p>
        </w:tc>
      </w:tr>
    </w:tbl>
    <w:bookmarkStart w:name="z1417" w:id="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источникам воды (озера, реки, пруды, глубины, оросительные или поливные каналы, трубные или шахтные колодцы), созданные в соответствии с нормами водопотребления</w:t>
      </w:r>
    </w:p>
    <w:bookmarkEnd w:id="880"/>
    <w:bookmarkStart w:name="z1418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Среднесуточный расход воды на одно сельскохозяйственное животное утвержден Приказом Заместителя Премьер-Министра – Министра сельского хозяйства Республики Казахстан от 30 декабря 2016 года № 545 (зарегистрирован в Министерстве юстиции Республики Казахстан 24 февраля 2016 г.). 2017 </w:t>
      </w:r>
      <w:r>
        <w:rPr>
          <w:rFonts w:ascii="Times New Roman"/>
          <w:b w:val="false"/>
          <w:i w:val="false"/>
          <w:color w:val="000000"/>
          <w:sz w:val="28"/>
        </w:rPr>
        <w:t>№ 14827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881"/>
    <w:bookmarkStart w:name="z1419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Шыганакского сельского округа примыкает к озеру Балхаш.</w:t>
      </w:r>
    </w:p>
    <w:bookmarkEnd w:id="882"/>
    <w:bookmarkStart w:name="z1420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суточных нормах потребления воды:</w:t>
      </w:r>
    </w:p>
    <w:bookmarkEnd w:id="8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Водопотребление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Времена года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Коровы молочные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Коровы сухостойные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Нетели в возрасте до 2 лет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Телята в возрасте до 6 месяцев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рабочие, не кормящие матки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племенные, кормящие матки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Жеребята в возрасте до 1,5 лет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Жеребята в возрасте до 7 месяцев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взрослые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овец в возрасте до 1 года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Шыганакском сельском округе</w:t>
            </w:r>
          </w:p>
        </w:tc>
      </w:tr>
    </w:tbl>
    <w:bookmarkStart w:name="z1425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4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Шыганакском сельском округе</w:t>
            </w:r>
          </w:p>
        </w:tc>
      </w:tr>
    </w:tbl>
    <w:bookmarkStart w:name="z1430" w:id="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поголовий сельскохозяйственных животных на отдаленных пастбищах</w:t>
      </w:r>
    </w:p>
    <w:bookmarkEnd w:id="885"/>
    <w:bookmarkStart w:name="z1431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6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на 2022-2023 годы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Шыганакском сельском округе</w:t>
            </w:r>
          </w:p>
        </w:tc>
      </w:tr>
    </w:tbl>
    <w:bookmarkStart w:name="z1436" w:id="8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пастбищ, определяющий сезонные маршруты выпаса и перегона сельскохозяйственных животных</w:t>
      </w:r>
    </w:p>
    <w:bookmarkEnd w:id="8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ограждений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Шыганак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</w:t>
            </w:r>
          </w:p>
        </w:tc>
      </w:tr>
    </w:tbl>
    <w:bookmarkStart w:name="z1437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полная расшифровка аббревиатуры:</w:t>
      </w:r>
    </w:p>
    <w:bookmarkEnd w:id="888"/>
    <w:bookmarkStart w:name="z1438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ВЛС- весенне-летний сезон</w:t>
      </w:r>
    </w:p>
    <w:bookmarkEnd w:id="889"/>
    <w:bookmarkStart w:name="z1439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ЛОС- летне-осенний сезон</w:t>
      </w:r>
    </w:p>
    <w:bookmarkEnd w:id="890"/>
    <w:bookmarkStart w:name="z1440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ЛС- летний сезон</w:t>
      </w:r>
    </w:p>
    <w:bookmarkEnd w:id="891"/>
    <w:bookmarkStart w:name="z1441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 - зона отдыха</w:t>
      </w:r>
    </w:p>
    <w:bookmarkEnd w:id="8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Мойынкумского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13 июля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№18-3</w:t>
            </w:r>
          </w:p>
        </w:tc>
      </w:tr>
    </w:tbl>
    <w:bookmarkStart w:name="z1445" w:id="8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Мынаральском сельском округе на 2022-2023 годы</w:t>
      </w:r>
    </w:p>
    <w:bookmarkEnd w:id="893"/>
    <w:bookmarkStart w:name="z1446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управления и использования пастбищ Мойнкумского района на 2021-2022 годы (далее - план) составлен в соответствии с Законом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Разработан в соответствии с распоряжением Заместителя Премьер-Министра Республики Казахстан. - Приказ исполняющего обязанности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15090</w:t>
      </w:r>
      <w:r>
        <w:rPr>
          <w:rFonts w:ascii="Times New Roman"/>
          <w:b w:val="false"/>
          <w:i w:val="false"/>
          <w:color w:val="000000"/>
          <w:sz w:val="28"/>
        </w:rPr>
        <w:t xml:space="preserve">), "Об утверждении предельно допустимая нагрузка на общую площадь пастбищ" В соответствии с приказом Министра сельского хозяйства от 14 апреля 2015 г. № 3-3/332 (зарегистрировано в государственном реестре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11064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894"/>
    <w:bookmarkStart w:name="z1447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обеспечения рационального использования пастбищ, обеспечения стабильного снабжения кормами и предотвращения деградации пастбищ.</w:t>
      </w:r>
    </w:p>
    <w:bookmarkEnd w:id="895"/>
    <w:bookmarkStart w:name="z1448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96"/>
    <w:bookmarkStart w:name="z1449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Мынаральского сельского округа по категориям земель, землевладельцам и землепользователям на основании правоустанавливающих документов (приложение 1);</w:t>
      </w:r>
    </w:p>
    <w:bookmarkEnd w:id="897"/>
    <w:bookmarkStart w:name="z1450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Благоприятные схемы пастбищного оборота (Приложение 2);</w:t>
      </w:r>
    </w:p>
    <w:bookmarkEnd w:id="898"/>
    <w:bookmarkStart w:name="z1451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указанием внешних и внутренних границ и участков пастбищ, в том числе сезонных пастбищ, объектов пастбищной инфраструктуры (Приложение 3);</w:t>
      </w:r>
    </w:p>
    <w:bookmarkEnd w:id="899"/>
    <w:bookmarkStart w:name="z1452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источникам воды (озера, реки, пруды, канавы, оросительные или поливные каналы, трубные или шахтные колодцы), выполненная в соответствии с нормами водопотребления (приложение 4);</w:t>
      </w:r>
    </w:p>
    <w:bookmarkEnd w:id="900"/>
    <w:bookmarkStart w:name="z1453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передела пастбищ для размещения скота физических и (или) юридических лиц без пастбищ и перевода его на выделенные пастбища (приложение 5);</w:t>
      </w:r>
    </w:p>
    <w:bookmarkEnd w:id="901"/>
    <w:bookmarkStart w:name="z1454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скота на отдаленных пастбищах физических и (или) юридических лиц, не обеспеченных пастбищами, расположенных вблизи села, села, сельского округа (приложение 6);</w:t>
      </w:r>
    </w:p>
    <w:bookmarkEnd w:id="902"/>
    <w:bookmarkStart w:name="z1455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График использования пастбищ, определяющий сезонные маршруты выпаса и перемещения сельскохозяйственных животных (приложение 7).</w:t>
      </w:r>
    </w:p>
    <w:bookmarkEnd w:id="903"/>
    <w:bookmarkStart w:name="z1456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состояния геоботанического обследования пастбищ, данных о ветеринарно-санитарных объектах, данных о поголовье сельскохозяйственных животных с указанием их владельцев - данных о численности стад, стад, стад, сформированных по видам и возрастные группы, сведения о формировании поголовья скота для выпаса на отдаленных пастбищах, особенностях выпаса сельскохозяйственных животных на культурных и аридных пастбищах, сведения о сервитутах на выпас и иные сведения, предоставляемые государственными органами, физическими и (или) юридическими лицами.</w:t>
      </w:r>
    </w:p>
    <w:bookmarkEnd w:id="904"/>
    <w:bookmarkStart w:name="z1457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административном отношении Мынаральский сельский округ имеет 3 сельских населенных пункта.</w:t>
      </w:r>
    </w:p>
    <w:bookmarkEnd w:id="905"/>
    <w:bookmarkStart w:name="z1458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площадь населенных пунктов – 1561 га,</w:t>
      </w:r>
    </w:p>
    <w:bookmarkEnd w:id="906"/>
    <w:bookmarkStart w:name="z1459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пастбища - 1161 га</w:t>
      </w:r>
    </w:p>
    <w:bookmarkEnd w:id="907"/>
    <w:bookmarkStart w:name="z1460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земли Бетпакдалинского заповедника – 47359,4</w:t>
      </w:r>
    </w:p>
    <w:bookmarkEnd w:id="908"/>
    <w:bookmarkStart w:name="z1461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909"/>
    <w:bookmarkStart w:name="z1462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силу природных условий территория Мынаральского сельского округа засушливая в пределах степной зоны и по агроклиматическим показателям климат резко континентальный. Зимой температура достигает -30 градусов, летом - до +35 градусов, характерны ураганные ветры, превышающие 25 м/с.</w:t>
      </w:r>
    </w:p>
    <w:bookmarkEnd w:id="910"/>
    <w:bookmarkStart w:name="z1463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преимущественно бурые полупустынные, солонцеватые и песчаные пустынные.</w:t>
      </w:r>
    </w:p>
    <w:bookmarkEnd w:id="911"/>
    <w:bookmarkStart w:name="z1464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Мынаральском сельском округе (подворье населения и ТОО, ЭК) имеется 437 голов крупного рогатого скота, 811 голов мелкого рогатого скота, 52 головы лошадей.</w:t>
      </w:r>
    </w:p>
    <w:bookmarkEnd w:id="912"/>
    <w:bookmarkStart w:name="z1465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животноводством Мынаральский сельский округ имеет в общей сложности 1161 га пастбищ, все в пределах населенных пунктов.</w:t>
      </w:r>
    </w:p>
    <w:bookmarkEnd w:id="913"/>
    <w:bookmarkStart w:name="z1466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Норма нагрузки на голову крупного рогатого скота составляет 0,8*6 га/голову, мелкого рогатого скота - 0,1*6 га/голову, лошадей - 1*6 га/голову, верблюдов - 1*6 га/голову.</w:t>
      </w:r>
    </w:p>
    <w:bookmarkEnd w:id="914"/>
    <w:bookmarkStart w:name="z1467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Потребности:</w:t>
      </w:r>
    </w:p>
    <w:bookmarkEnd w:id="915"/>
    <w:bookmarkStart w:name="z1468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- 437 голов * 0,8 * 6 га/гол = 2097,6 га;</w:t>
      </w:r>
    </w:p>
    <w:bookmarkEnd w:id="916"/>
    <w:bookmarkStart w:name="z1469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мелкому рогатому скоту - 811 голов. * 0,1 * 6 га/баз.= 486,6 га;</w:t>
      </w:r>
    </w:p>
    <w:bookmarkEnd w:id="917"/>
    <w:bookmarkStart w:name="z1470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лошадям - 52 гола. * 1 * 6 га/баз.= 312 га.</w:t>
      </w:r>
    </w:p>
    <w:bookmarkEnd w:id="918"/>
    <w:bookmarkStart w:name="z1471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- 379 голов.*1*6 га/голова = 2247 га.</w:t>
      </w:r>
    </w:p>
    <w:bookmarkEnd w:id="919"/>
    <w:bookmarkStart w:name="z1472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2097,6 + 486,6 + 312 + 2247 = 5143,2 га.</w:t>
      </w:r>
    </w:p>
    <w:bookmarkEnd w:id="920"/>
    <w:bookmarkStart w:name="z1473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Недостающее количество пастбищ составляет 3982,2 га.</w:t>
      </w:r>
    </w:p>
    <w:bookmarkEnd w:id="9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Кылышбайском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2022-2023 годы</w:t>
            </w:r>
          </w:p>
        </w:tc>
      </w:tr>
    </w:tbl>
    <w:bookmarkStart w:name="z1479" w:id="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пастбищ на территории Мынаральского сельского округа по категориям земель, землевладельцам и землепользователям на основании правоустанавливающих документов</w:t>
      </w:r>
    </w:p>
    <w:bookmarkEnd w:id="922"/>
    <w:bookmarkStart w:name="z1480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3"/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1" w:id="9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Мынаральском сельском округе</w:t>
      </w:r>
    </w:p>
    <w:bookmarkEnd w:id="924"/>
    <w:bookmarkStart w:name="z1482" w:id="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выделении пастбищ для размещения женского (молочного) скота</w:t>
      </w:r>
    </w:p>
    <w:bookmarkEnd w:id="9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Таблица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гол.,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Мыңарал c/о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565,8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595,2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565,8</w:t>
            </w:r>
          </w:p>
        </w:tc>
      </w:tr>
    </w:tbl>
    <w:bookmarkStart w:name="z1484" w:id="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потребности в пастбищах для скота в Мынаральском сельском округе</w:t>
      </w:r>
    </w:p>
    <w:bookmarkEnd w:id="9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селенный пун кт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5"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 спе чен но сть пот реб но 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 юд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 го (га)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Мыңарал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1 262, 4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1 536, 6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Мыңарал станция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446, 4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121, 2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Қашқантеніз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388, 8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340, 2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3 003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2 097, 6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489, 6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5 173, 2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486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Размещение скота в населенных пунктах Мынаральского сельского округа, нехватка пастбищ составляет 3982,2 га. Недостающие земли планируется прикрыть Бетпакдалой.</w:t>
      </w:r>
    </w:p>
    <w:bookmarkEnd w:id="9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Кылышбайском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округе на 2022-2023 годы</w:t>
            </w:r>
          </w:p>
        </w:tc>
      </w:tr>
    </w:tbl>
    <w:bookmarkStart w:name="z1492" w:id="9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929"/>
    <w:bookmarkStart w:name="z1493" w:id="9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Мынаральского сельского округа</w:t>
      </w:r>
    </w:p>
    <w:bookmarkEnd w:id="9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4"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  <w:bookmarkEnd w:id="93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5"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  <w:bookmarkEnd w:id="93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6"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  <w:bookmarkEnd w:id="93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7"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  <w:bookmarkEnd w:id="93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8"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  <w:bookmarkEnd w:id="935"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Кылышбайском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округе на 2022-2023 годы</w:t>
            </w:r>
          </w:p>
        </w:tc>
      </w:tr>
    </w:tbl>
    <w:bookmarkStart w:name="z1504" w:id="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участков пастбищ, включая объекты сезонной и пастбищной инфраструктуры</w:t>
      </w:r>
    </w:p>
    <w:bookmarkEnd w:id="936"/>
    <w:bookmarkStart w:name="z1505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7"/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Кылышбайском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округе на 2022-2023 годы</w:t>
            </w:r>
          </w:p>
        </w:tc>
      </w:tr>
    </w:tbl>
    <w:bookmarkStart w:name="z1511" w:id="9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938"/>
    <w:bookmarkStart w:name="z1512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Среднесуточный расход воды на одно сельскохозяйственное животное утвержден Приказом Заместителя Премьер-Министра – Министра сельского хозяйства Республики Казахстан от 30 декабря 2016 года № 545 (зарегистрирован в Министерстве юстиции Республики Казахстан 24 февраля 2016 г.). 2017 </w:t>
      </w:r>
      <w:r>
        <w:rPr>
          <w:rFonts w:ascii="Times New Roman"/>
          <w:b w:val="false"/>
          <w:i w:val="false"/>
          <w:color w:val="000000"/>
          <w:sz w:val="28"/>
        </w:rPr>
        <w:t>№ 14827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939"/>
    <w:bookmarkStart w:name="z1513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Мынаральского сельского округа примыкает к озеру Балхаш.</w:t>
      </w:r>
    </w:p>
    <w:bookmarkEnd w:id="940"/>
    <w:bookmarkStart w:name="z1514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суточных нормах потребления воды:</w:t>
      </w:r>
    </w:p>
    <w:bookmarkEnd w:id="9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Группы животных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Потребление воды *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Времена года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Молочные коровы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Опрошенные коровы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Бесплодие до 2 лет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Телята до 6 месяцев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Рабочие лошади, некормящие самки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Породистые 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Жеребята до 1,5 лет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Жеребята до 7 месяцев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Взрослые овцы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ягнята до 1 года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Кылышбайском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округе на 2022-2023 годы</w:t>
            </w:r>
          </w:p>
        </w:tc>
      </w:tr>
    </w:tbl>
    <w:bookmarkStart w:name="z1520" w:id="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Мынаральский сельский округ - 1561 га</w:t>
      </w:r>
    </w:p>
    <w:bookmarkEnd w:id="942"/>
    <w:bookmarkStart w:name="z1521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3"/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Кылышбайском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округе на 2022-2023 годы</w:t>
            </w:r>
          </w:p>
        </w:tc>
      </w:tr>
    </w:tbl>
    <w:bookmarkStart w:name="z1527" w:id="9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Перегон скота на отдаленные пастбища схема размещения</w:t>
      </w:r>
    </w:p>
    <w:bookmarkEnd w:id="944"/>
    <w:bookmarkStart w:name="z1528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5"/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Кылышбайском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округе на 2022-2023 годы</w:t>
            </w:r>
          </w:p>
        </w:tc>
      </w:tr>
    </w:tbl>
    <w:bookmarkStart w:name="z1534" w:id="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5"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  <w:bookmarkEnd w:id="947"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6"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2020 году</w:t>
            </w:r>
          </w:p>
          <w:bookmarkEnd w:id="948"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7"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  <w:bookmarkEnd w:id="949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Мынаральский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1538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950"/>
    <w:bookmarkStart w:name="z1539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951"/>
    <w:bookmarkStart w:name="z1540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952"/>
    <w:bookmarkStart w:name="z1541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953"/>
    <w:bookmarkStart w:name="z1542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954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