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6037" w14:textId="eb56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2021 года № 21-58 "О бюджете Каратальского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28 октября 2022 года № 36-97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Каратальского района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2022-2024 годы" от 27 декабря 2021 года № 21-58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26222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6 916 138 тысяч тенге, в том числе: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178 600 тысяч тенге;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26 031 тысяча тенге;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86 948 тысяч тенге;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6 624 559 тысяч тенге;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7 520 705 тысяч тенге;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10 699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41 178 тысяч тенге;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30 479 тысяч тенге;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615 266 тысяч тенге;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615 266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557 602 тысячи тенге;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30 480 тысяч тенге;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88 144 тысячи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2022 года № 36-97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21-58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занятости, социальных программ и регистрации актов гражданского состояния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