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96c4" w14:textId="ca9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2021 года № 21-58 "О бюджете Каратальского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 декабря 2022 года № 38-99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2022-2024 годы" от 27 декабря 2021 года № 21-58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6 595 085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187 900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24 431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6 295 806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6 683 228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10 523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41 002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98 666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98 666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41 002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88 144 тысячи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38-99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