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62bf" w14:textId="f106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2021 года № 19-1 "О бюджете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3 ноября 2022 года № 33-1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2022-2024 годы" от 27 декабря 2021 года № 19-1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26140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6 564 840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362 437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48 498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18 890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6 135 015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7 192 048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26 379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96 810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70 431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653 587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653 587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617 330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70 433 тысячитенге;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106 690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3 ноября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27 декабря 2021 года № 19-1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