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bfd7" w14:textId="62db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2021 года № 14-62 "О бюджете Сарканского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5 декабря 2022 года № 33-122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2022-2024 годы" от 28 декабря 2021 года № 14-62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26315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7 158 942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− 854 434 тысячи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17 802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− 40 801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6 245 905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− 7 022 147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26 077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59 881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− 33 804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− 200000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200 000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− 0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- 89 282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− - 89 282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59 881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− 33 804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63 205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05 декабря 2022 года № 33-122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2021 года № 14-62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