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0833" w14:textId="ae40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поселка Актас города Сарани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23 июня 2022 года № 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октября 2021 года "О внесении изменений в постановление Правительства Республики Казахстан от 18 октября 2013 года № 1106 "Об утверждении Типовых правил проведения раздельных сходов местного сообщества",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поселка Актас города Сарани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поселка для участия в сходе местного сообщества поселка Актас города Сарани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от 23 июня 2022 г.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Актас города Сарани Карагандинской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Актас города Сарани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от 18 октября 2013 года № 1106 и устанавливает правила проведения раздельных сходов местного сообщества поселка Актас.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Раздельный сход местного сообщества жителей микрорайона, улицы, многоквартирного жилого дома (далее – раздельный сход) на территории поселка созывается и проводится с целью избрания представителей для участия в сходе местного сообщества поселка Актас.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поселка Актас подразделяется на участки (микрорайоны, улицы, многоквартирные жилые дома).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поселка Актас.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Актас не позднее, чем за десять календарных дней до дня его проведения через средства массовой информации или иными способами.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раздельного схода местного сообщества в пределах микрорайона, улицы, многоквартирного жилого дома организуется акимом поселка Актас.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микрорайона, улицы, многоквартирного жилого дома, имеющих право в нем участвовать.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микрорайоне, улице, многоквартирном доме и имеющих право в нем участвовать.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Актас или уполномоченным им лицом.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Актас или уполномоченное им лицо.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оформления протокола раздельного схода местного сообщества открытым голосованием избирается секретарь.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представителей жителей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Сарани.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Актас.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№141 от 23 июня 2022 г.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для участия в сходе местного сообщества поселка Актас города Сарани Карагандинской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микрорайона, улиц, многоквартирного жилого дома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микрорайона, улиц, многоквартирного жилого дома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дома 1,2,3,4.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дома 5,6,7,8.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дома 10,12; улица Гастелло дом 16; улица Кржижановского дома 18, 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4: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 дома 2,4,6,8;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Гастелло дома 10,12.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5: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Гастелло дома 18,18а,20,22.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6: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Гастелло дом 18б;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Кржижановского дома 27а,29;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дом 14абв.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7: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 дома 25,27,29;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Первомайская дом 16б.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8: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Привольная дома 56,58,60,62,64, 66,68,70,72,74,76,78;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Городская дома 2,4;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Ковыльная дома 44,43,42,40,39,38,36,33,34,40а, 38а;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Космическая дом 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9: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Городская дома 6,8,10,12,16;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 дома 2,4,6,8,10,12,16,18,20,22; улица Космическая дома 13,15,17.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10: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 дома 1,3,5,7,9;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Кржижановского дома 12,14,16;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Бородина дом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Бородина дома 10,12,14,16,18,20,22,24.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11: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Саратовская дома 1,2,3,4,5,6,7,8,9,10,11,12,13,14,15,16,17,18,19,20,21,22,23,24 улица Гастелло дома 2,4,6,8; переулок Бородина дом 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12: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 дома 24,26,26а;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Космическая дома 16,16а,18а.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сектор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13: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Привольная дома 63,65,67,67а,69,69а,71,73,73а,75; улица Космическая дома 1,3,5;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 дома 10,11,12,13,14,15,16,17,18, 19,20,21,22,23,24.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14: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Бородина дома 2,4,6,8;улица Привольная дома 2,4,6,8;переулок Саратовский дома 1,2,3,4,5,7;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Гражданская дома 4,6,8,10.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15: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Привольная дома 1,3,5,7,9,11,13,15,17,25,26,27,28,29,30,31,32,33,34,35,36,37, 38,39,40,41,42,43,44,45,46,47,48,49,50,51,52,53,54,55,57,59,61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16: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Космическая дома 2,4,6,8,9,10,12, переулок Ковыльный дома 1,2,3,4,5,6, тупик Ковыльный дома 1,2,3,4,5,6,7,9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17: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Ковыльная дома 1,3,5,7,9,11,13,15,16,18,19,19а,20,21,22,23,24,25,26,27,28,29,30,31,32,33,34,35,36,37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18: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 дома 1,3,5,7,9,11,13,15, переулок Шевцовой дома 2,3,4,5,6,7,9,10,11,12,13,14,15,16,17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19: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2- Гражданский, 1-Гражданский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20: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Гражданская дома 7,9,11,12,13,13а,14,16,18,20,22,23,24,25,26,27,28,29,30,31,32,33,34,35,36,37,38,39,40,41,42,43,44,45,46,47,48,49,50,51,52,53,54,55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21: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Батумский дома 3,5,7,11,13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22: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Громовой дома 2,4,6,8,10,12,14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23: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Чайковского дома 3,4,5,6,7,8,9,10,11,12,13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24: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Саратовская дома 25,26,27,28,29,29а,30,31,32,33,34,35,36,37,38,39,40,41,42,43,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44,45,46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