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d710" w14:textId="456d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11 апреля 2022 года № 18/07.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города Шахтинска".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Шахтинска Циолковскую Н.Ю.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сельского хозяйства города Шахтинска"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Шахтинска" (далее – государственное учреждение)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и сельского хозяйства города Шахтинска" утверждаются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юридического лица: индекс 101600, Карагандинская область, город Шахтинск, улица Казахстанская, 101.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малого и среднего бизнесана территории города Шахтинска;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привлечения инвестиций на территории города Шахтинска;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благоприятных условий для развития приоритетных секторов экономики;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условий для развития новых конкурентоспособных производств;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рационального и эффективного функционирования аграрного сектора;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необходимых условий для реализации аграрной и иных государственных программ в области сельского хозяйства, стратегии поддержки и развития частного предпринимательства в агропромышленном комплексе города;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качества оказываемых государственных услуг;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иных не противоречащих законодательству задач в сфере своей деятельности.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города и исполнительных органов, финансируемых из государственного бюджета;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все необходимые меры для неукоснительного исполнения поручений акима и акимата города Шахтинска;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постоянный контроль и мониторинг за исполнением договоров государственных закупок товаров, работ и услуг, в том числе за освоением выделяемых бюджетных средств.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имеет иные права и обязанности, предусмотренные действующим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изучение, анализ и прогнозирование ситуации в сфере предпринимательства, промышленности и сельского хозяйства;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поддержки индустриально-инновационной деятельности, в пределах своей компетенции;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программ и мероприятий по развитию реального сектора экономики;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создании благоприятных условий для привлечения инвестиций, в том числе иностранных на поддержку и развитие предпринимательства и промышленности;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анализа экономической ситуации, состояния рынков труда, капитала и товаров, оценка хода реализации государственных программ;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 среднесрочных планов социально-экономического развития предпринимательства, промышленности и сельского хозяйства;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работы по изучению спроса и предложения на товарных рынках, конъюнктуры торговли и состояния потребительского рынка города, выработка рекомендаций и прогнозов по его развитию;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службы торговли и питания при гражданской обороне и при чрезвычайных ситуациях;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разработке, внедрения и продвижении инновационных и инвестиционных проектов, безотходных и ресурсосберегающих технологий;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координация разработки инвестиционной и инновационной политики, мер по стимулированию инвестиционной активности;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взаимодействия с международными и отечественными финансовыми институтами, другими организациями в вопросах оказания финансовой, технической и консультативной помощи предпринимательству, в том числе и субъектам агропромышленного комплекса;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эффективной системы агробизнеса, развитие конкурентоспособного и устойчивого агропромышленного производства;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программ и мероприятий по наращиванию производства сельскохозяйственной продукции, рациональному использованию имеющегося производственного потенциала и возможностей в самообеспечении города продовольствием;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мер по обеспечению продовольственной безопасности путем содействия в формировании продовольственного запаса и его рационального использования;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учета запасов продовольственных товаров в городе;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развитых рынков сельскохозяйственной продукции, сырья и продовольствия;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мероприятий, направленных на сохранение и рост поголовья скота и птицы;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государственной технической инспекции в области развития агропромышленного комплекса;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предложений к проектам законодательных и нормативных актов по проблемам защиты, поддержки и развития предпринимательства и агропромышленного комплекса;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организации и проведении совещаний, семинаров по вопросам предпринимательства и развития агропромышленного комплекса;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информационно-разъяснительной работы среди населения, предпринимателей по вопросам законодательства о поддержки предпринимательства;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качественных государственных услуг, входящих в компетенцию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в установленном порядке писем, жалоб, предложений и личных обращений граждан;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мер по повышению квалификации профессионального уровня работников Учреждения, внедрению современных методов управления процессами развития предпринимательства и агропромышленного комплекса;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 пределах своей компетенции государственного контроля за соблюдением размера предельно допустимых розничных цен и торговой надбавки на социально-значимые продовольственные товары;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государственного контроля за соблюдением размера вознаграждения, установленного законодательством Республики Казахстан о регулировании торговой деятельности;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деятельности в сфере профилактики административных правонарушений по курируемым направлениям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своей компетенции осуществление иных функций в соответствии с законодательством Республики Казахстан.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проектного управления в деятельности государственного учреждения";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организации выставочно-ярмарочной деятельности".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Шахтинска Карагандинской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29/02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государственного учреждения;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государственных органах, иных организациях;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антикоррупционного законодательства;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нарушение законодательства Республики Казахстан и иных нормативных правовых актов в сфере оказания государственных услуг.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