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0ce8" w14:textId="0c60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105/11 "О бюджете поселков Шахтинского региона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23 сентября 2022 года № 176/17.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Шахтинского региона на 2022 – 2024 годы" от 24 декабря 2021 года под № 105/11 (зарегистрировано в Реестре государственной регистрации нормативных правовых актов под № 162194)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435 248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387 056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445 090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-9 842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9 842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