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c982" w14:textId="d90c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округов,прибывшим для работы и проживания в сельские населенные пункты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22 декабря 2022 года № 33/311.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(далее - Постановление)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Абайского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Абайского района", как уполномоченному органу по развитию сельских территорий, в соответствии с Постановлением принять меры по реализации настоящего решения.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решения возложить на постоянную комиссию по экономике, жилищно-коммунальному хозяйству и аграрным вопросам (Абишев Н.).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