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f0d0" w14:textId="857f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12 сессии Актогайского районного маслихата от 23 декабря 2021 года № 99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12 октября 2022 года № 186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районном бюджете на 2022-2024 годы" от 23 декабря 2021 года № 99 (зарегистрировано в Реестре государственной регистрации нормативных правовых актов под №26213)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10822039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3153274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9307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7659098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10917241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36982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72217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35235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-132184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–132184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72217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36904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96871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нормативы распределения доходов в бюджет района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– по 100 процентов;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по 80 процентов;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по 100 процентов;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 – по 100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95 процентов.";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Актогайского района на 2022 год в размере 23560 тысяч тенге.";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премирование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населенного пункта питьевой водой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