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0911" w14:textId="fd60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22 декабря 2022 года № 203.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8082728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3019980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155824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13868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4893056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9777396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32625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72450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39825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33712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33712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-1761005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1761005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72450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39825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1728380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Актогайского районного маслихата Карагандинской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нормативы распределения доходов в бюджет района в следующих размерах: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– по 100 процентов;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индивидуальному подоходному налогу: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 – по 80 процентов;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 – по 100 процентов;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 – по 100 процентов;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– 80 процентов;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отчислениям недропользователей на социально-экономическое развитие региона и развитие его инфраструктуры – 100 процентов.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 субвенции, передаваемой из областного бюджета в сумме 909464 тысяч тенге.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расходов районного бюджета на 2023 год предусмотрены целевые трансферты и бюджетные кредиты из республиканского и областного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на основании постановления акимата Актогайского района.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расходов районного бюджета на 2023 год предусмотрены целевые трансферты бюджетам села, поселков, сельских округов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бюджетам села, поселков, сельских округов определяется на основании постановления акимата Актогайского района.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в районном бюджете на 2023 год объемы субвенций, передаваемых из районного бюджета в бюджеты села, поселков, сельских округов в сумме 815792 тысяч тенге,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Актогай – 108585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поселоку Сарышаган – 66011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поселоку Шашубай – 64236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сельскому округу Абай – 46446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Айыртас – 30396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Жидебай – 43680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Кежек – 33961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Карабулак – 34934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Караменде би – 31862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Кусак – 48759 тысяч тенге;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Кызыларай – 32493 тысяч тенге;;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Нуркен – 36512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Ортадересин – 47385 тысяч тенге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Сарытерек – 42314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Тасарал – 54245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Торангалық – 26318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Шабанбай би – 67655 тысяч тенге."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Актогайского районного маслихата Карагандинской области от 16.10.2023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акимата Актогайского района на 2023 год в размере 18002 тысяч тенге.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Актогайского районного маслихата Карагандинской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Актогайского районного маслихата Карагандинской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2023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Актогайского районного маслихата Карагандинской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4052722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села, поселков, сельских округов из районного бюджета на 2023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Актогайского районного маслихата Карагандинской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акиматов села, поселков,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благоустройства и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средний и текущий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государственной информационной политики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